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0A" w:rsidRPr="00964349" w:rsidRDefault="0005183A" w:rsidP="00964349">
      <w:pPr>
        <w:pStyle w:val="Ttulo"/>
        <w:rPr>
          <w:rFonts w:asciiTheme="minorHAnsi" w:hAnsiTheme="minorHAnsi" w:cstheme="minorHAnsi"/>
        </w:rPr>
      </w:pPr>
      <w:r w:rsidRPr="00964349">
        <w:rPr>
          <w:rFonts w:asciiTheme="minorHAnsi" w:hAnsiTheme="minorHAnsi" w:cstheme="minorHAnsi"/>
        </w:rPr>
        <w:t>PLANIFICACIÓN</w:t>
      </w:r>
    </w:p>
    <w:p w:rsidR="0005183A" w:rsidRDefault="0005183A" w:rsidP="00EC70E8">
      <w:pPr>
        <w:jc w:val="both"/>
      </w:pPr>
    </w:p>
    <w:p w:rsidR="0005183A" w:rsidRPr="00F97F5A" w:rsidRDefault="0005183A" w:rsidP="00EC70E8">
      <w:pPr>
        <w:spacing w:after="187" w:line="374" w:lineRule="atLeast"/>
        <w:jc w:val="both"/>
        <w:rPr>
          <w:b/>
          <w:sz w:val="28"/>
          <w:szCs w:val="28"/>
        </w:rPr>
      </w:pPr>
      <w:r w:rsidRPr="00F97F5A">
        <w:rPr>
          <w:b/>
          <w:sz w:val="28"/>
          <w:szCs w:val="28"/>
        </w:rPr>
        <w:t>9.30 a 10</w:t>
      </w:r>
    </w:p>
    <w:p w:rsidR="0005183A" w:rsidRPr="00F97F5A" w:rsidRDefault="0005183A" w:rsidP="00EC70E8">
      <w:pPr>
        <w:spacing w:after="187" w:line="374" w:lineRule="atLeast"/>
        <w:jc w:val="both"/>
        <w:rPr>
          <w:sz w:val="28"/>
          <w:szCs w:val="28"/>
        </w:rPr>
      </w:pPr>
      <w:r w:rsidRPr="00F97F5A">
        <w:rPr>
          <w:sz w:val="28"/>
          <w:szCs w:val="28"/>
        </w:rPr>
        <w:t xml:space="preserve"> Video </w:t>
      </w:r>
      <w:r w:rsidRPr="003E6A44">
        <w:rPr>
          <w:sz w:val="28"/>
          <w:szCs w:val="28"/>
          <w:u w:val="single"/>
        </w:rPr>
        <w:t>Los secretos del cerebro</w:t>
      </w:r>
      <w:r w:rsidRPr="003E6A44">
        <w:rPr>
          <w:sz w:val="28"/>
          <w:szCs w:val="28"/>
        </w:rPr>
        <w:t xml:space="preserve">. </w:t>
      </w:r>
    </w:p>
    <w:p w:rsidR="0005183A" w:rsidRPr="00F97F5A" w:rsidRDefault="0005183A" w:rsidP="00EC70E8">
      <w:pPr>
        <w:spacing w:after="187" w:line="374" w:lineRule="atLeast"/>
        <w:jc w:val="both"/>
        <w:rPr>
          <w:b/>
          <w:sz w:val="28"/>
          <w:szCs w:val="28"/>
        </w:rPr>
      </w:pPr>
      <w:r w:rsidRPr="00F97F5A">
        <w:rPr>
          <w:b/>
          <w:sz w:val="28"/>
          <w:szCs w:val="28"/>
        </w:rPr>
        <w:t xml:space="preserve">10 a 10.30 </w:t>
      </w:r>
    </w:p>
    <w:p w:rsidR="0005183A" w:rsidRDefault="0005183A" w:rsidP="00EC70E8">
      <w:pPr>
        <w:spacing w:after="187" w:line="374" w:lineRule="atLeast"/>
        <w:jc w:val="both"/>
        <w:rPr>
          <w:sz w:val="28"/>
          <w:szCs w:val="28"/>
        </w:rPr>
      </w:pPr>
      <w:r w:rsidRPr="00F97F5A">
        <w:rPr>
          <w:sz w:val="28"/>
          <w:szCs w:val="28"/>
        </w:rPr>
        <w:t xml:space="preserve">Taller </w:t>
      </w:r>
      <w:r w:rsidRPr="003E6A44">
        <w:rPr>
          <w:sz w:val="28"/>
          <w:szCs w:val="28"/>
          <w:u w:val="single"/>
        </w:rPr>
        <w:t>“La danza del lenguaje”: La comunicación en la escuela</w:t>
      </w:r>
      <w:r w:rsidRPr="003E6A44">
        <w:rPr>
          <w:sz w:val="28"/>
          <w:szCs w:val="28"/>
        </w:rPr>
        <w:t xml:space="preserve">, por Rosana Sampedro. </w:t>
      </w:r>
    </w:p>
    <w:p w:rsidR="00C079CA" w:rsidRPr="00EC70E8" w:rsidRDefault="00C079CA" w:rsidP="00EC70E8">
      <w:pPr>
        <w:spacing w:after="187" w:line="374" w:lineRule="atLeast"/>
        <w:jc w:val="both"/>
        <w:rPr>
          <w:rFonts w:cstheme="minorHAnsi"/>
          <w:sz w:val="24"/>
          <w:szCs w:val="24"/>
        </w:rPr>
      </w:pPr>
      <w:r w:rsidRPr="00EC70E8">
        <w:rPr>
          <w:rFonts w:cstheme="minorHAnsi"/>
          <w:color w:val="333333"/>
          <w:sz w:val="24"/>
          <w:szCs w:val="24"/>
          <w:shd w:val="clear" w:color="auto" w:fill="FFFFFF"/>
        </w:rPr>
        <w:t xml:space="preserve">Es Lic. </w:t>
      </w:r>
      <w:proofErr w:type="gramStart"/>
      <w:r w:rsidRPr="00EC70E8">
        <w:rPr>
          <w:rFonts w:cstheme="minorHAnsi"/>
          <w:color w:val="333333"/>
          <w:sz w:val="24"/>
          <w:szCs w:val="24"/>
          <w:shd w:val="clear" w:color="auto" w:fill="FFFFFF"/>
        </w:rPr>
        <w:t>en</w:t>
      </w:r>
      <w:proofErr w:type="gramEnd"/>
      <w:r w:rsidRPr="00EC70E8">
        <w:rPr>
          <w:rFonts w:cstheme="minorHAnsi"/>
          <w:color w:val="333333"/>
          <w:sz w:val="24"/>
          <w:szCs w:val="24"/>
          <w:shd w:val="clear" w:color="auto" w:fill="FFFFFF"/>
        </w:rPr>
        <w:t xml:space="preserve"> Ciencias de la Educación (UBA), </w:t>
      </w:r>
      <w:proofErr w:type="spellStart"/>
      <w:r w:rsidRPr="00EC70E8">
        <w:rPr>
          <w:rFonts w:cstheme="minorHAnsi"/>
          <w:color w:val="333333"/>
          <w:sz w:val="24"/>
          <w:szCs w:val="24"/>
          <w:shd w:val="clear" w:color="auto" w:fill="FFFFFF"/>
        </w:rPr>
        <w:t>Master</w:t>
      </w:r>
      <w:proofErr w:type="spellEnd"/>
      <w:r w:rsidRPr="00EC70E8">
        <w:rPr>
          <w:rFonts w:cstheme="minorHAnsi"/>
          <w:color w:val="333333"/>
          <w:sz w:val="24"/>
          <w:szCs w:val="24"/>
          <w:shd w:val="clear" w:color="auto" w:fill="FFFFFF"/>
        </w:rPr>
        <w:t xml:space="preserve"> en TIC aplicadas a la educación (UAB- Univ. Sevilla- Carlos III- España). Doctorando en Educación (UNTREF- UNLA- UNSAM). Responsable de capacitación para funcionarios del sector educativo ME. Consultora Arte en las escuelas. Docente universitaria UNSAM- UCA- ORT Uruguay-</w:t>
      </w:r>
    </w:p>
    <w:p w:rsidR="0005183A" w:rsidRPr="00F97F5A" w:rsidRDefault="0005183A" w:rsidP="00EC70E8">
      <w:pPr>
        <w:spacing w:after="187" w:line="374" w:lineRule="atLeast"/>
        <w:jc w:val="both"/>
        <w:rPr>
          <w:b/>
          <w:sz w:val="28"/>
          <w:szCs w:val="28"/>
        </w:rPr>
      </w:pPr>
      <w:r w:rsidRPr="00F97F5A">
        <w:rPr>
          <w:b/>
          <w:sz w:val="28"/>
          <w:szCs w:val="28"/>
        </w:rPr>
        <w:t>11 a 11.30</w:t>
      </w:r>
    </w:p>
    <w:p w:rsidR="0005183A" w:rsidRDefault="0005183A" w:rsidP="00EC70E8">
      <w:pPr>
        <w:spacing w:after="187" w:line="374" w:lineRule="atLeast"/>
        <w:jc w:val="both"/>
        <w:rPr>
          <w:sz w:val="28"/>
          <w:szCs w:val="28"/>
        </w:rPr>
      </w:pPr>
      <w:r w:rsidRPr="00F97F5A">
        <w:rPr>
          <w:sz w:val="28"/>
          <w:szCs w:val="28"/>
        </w:rPr>
        <w:t xml:space="preserve">Charla </w:t>
      </w:r>
      <w:r w:rsidRPr="003E6A44">
        <w:rPr>
          <w:sz w:val="28"/>
          <w:szCs w:val="28"/>
          <w:u w:val="single"/>
        </w:rPr>
        <w:t xml:space="preserve">La planificación como </w:t>
      </w:r>
      <w:proofErr w:type="spellStart"/>
      <w:r w:rsidRPr="003E6A44">
        <w:rPr>
          <w:sz w:val="28"/>
          <w:szCs w:val="28"/>
          <w:u w:val="single"/>
        </w:rPr>
        <w:t>metaenseñaza</w:t>
      </w:r>
      <w:proofErr w:type="spellEnd"/>
      <w:r w:rsidRPr="003E6A44">
        <w:rPr>
          <w:sz w:val="28"/>
          <w:szCs w:val="28"/>
        </w:rPr>
        <w:t>, por Claudia Romero</w:t>
      </w:r>
      <w:r w:rsidRPr="00F97F5A">
        <w:rPr>
          <w:sz w:val="28"/>
          <w:szCs w:val="28"/>
        </w:rPr>
        <w:t>.</w:t>
      </w:r>
    </w:p>
    <w:p w:rsidR="00C079CA" w:rsidRPr="00EC70E8" w:rsidRDefault="00C079CA" w:rsidP="00EC70E8">
      <w:pPr>
        <w:spacing w:after="187" w:line="374" w:lineRule="atLeast"/>
        <w:jc w:val="both"/>
        <w:rPr>
          <w:rFonts w:cstheme="minorHAnsi"/>
          <w:color w:val="333333"/>
          <w:sz w:val="24"/>
          <w:szCs w:val="24"/>
          <w:shd w:val="clear" w:color="auto" w:fill="FFFFFF"/>
        </w:rPr>
      </w:pPr>
      <w:r w:rsidRPr="00EC70E8">
        <w:rPr>
          <w:rFonts w:cstheme="minorHAnsi"/>
          <w:color w:val="333333"/>
          <w:sz w:val="24"/>
          <w:szCs w:val="24"/>
          <w:shd w:val="clear" w:color="auto" w:fill="FFFFFF"/>
        </w:rPr>
        <w:t>Es Doctora en Educación, Universidad Complutense de Madrid. Directora del Área Educación de la Universidad Torcuato Di Tella, directora del Proyecto de investigación acción “Evaluación de los procesos de gestión pedagógica en los niveles inicial, primario y secundario” a cargo del Área de Educación de la Universidad Di Tella, Especialista en Mejora Escolar y gestión educativa.</w:t>
      </w:r>
    </w:p>
    <w:p w:rsidR="0005183A" w:rsidRPr="00F97F5A" w:rsidRDefault="0005183A" w:rsidP="00EC70E8">
      <w:pPr>
        <w:spacing w:after="187" w:line="374" w:lineRule="atLeast"/>
        <w:jc w:val="both"/>
        <w:rPr>
          <w:b/>
          <w:sz w:val="28"/>
          <w:szCs w:val="28"/>
        </w:rPr>
      </w:pPr>
      <w:r w:rsidRPr="00F97F5A">
        <w:rPr>
          <w:b/>
          <w:sz w:val="28"/>
          <w:szCs w:val="28"/>
        </w:rPr>
        <w:t>11.30 a 12</w:t>
      </w:r>
    </w:p>
    <w:p w:rsidR="0005183A" w:rsidRDefault="0005183A" w:rsidP="00EC70E8">
      <w:pPr>
        <w:spacing w:after="187" w:line="374" w:lineRule="atLeast"/>
        <w:jc w:val="both"/>
        <w:rPr>
          <w:sz w:val="28"/>
          <w:szCs w:val="28"/>
        </w:rPr>
      </w:pPr>
      <w:r w:rsidRPr="00F97F5A">
        <w:rPr>
          <w:sz w:val="28"/>
          <w:szCs w:val="28"/>
        </w:rPr>
        <w:t xml:space="preserve">Charla </w:t>
      </w:r>
      <w:r w:rsidRPr="003E6A44">
        <w:rPr>
          <w:sz w:val="28"/>
          <w:szCs w:val="28"/>
          <w:u w:val="single"/>
        </w:rPr>
        <w:t>La hoja de ruta del docente</w:t>
      </w:r>
      <w:r w:rsidRPr="003E6A44">
        <w:rPr>
          <w:sz w:val="28"/>
          <w:szCs w:val="28"/>
        </w:rPr>
        <w:t xml:space="preserve">, por Andrea </w:t>
      </w:r>
      <w:proofErr w:type="spellStart"/>
      <w:r w:rsidRPr="003E6A44">
        <w:rPr>
          <w:sz w:val="28"/>
          <w:szCs w:val="28"/>
        </w:rPr>
        <w:t>Castellino</w:t>
      </w:r>
      <w:proofErr w:type="spellEnd"/>
      <w:r w:rsidRPr="003E6A44">
        <w:rPr>
          <w:sz w:val="28"/>
          <w:szCs w:val="28"/>
        </w:rPr>
        <w:t>.</w:t>
      </w:r>
    </w:p>
    <w:p w:rsidR="005B0BFB" w:rsidRPr="005B0BFB" w:rsidRDefault="005B0BFB" w:rsidP="00EC70E8">
      <w:pPr>
        <w:spacing w:after="187" w:line="374" w:lineRule="atLeast"/>
        <w:jc w:val="both"/>
        <w:rPr>
          <w:rFonts w:cstheme="minorHAnsi"/>
          <w:color w:val="333333"/>
          <w:sz w:val="24"/>
          <w:szCs w:val="24"/>
          <w:shd w:val="clear" w:color="auto" w:fill="FFFFFF"/>
        </w:rPr>
      </w:pPr>
      <w:r w:rsidRPr="005B0BFB">
        <w:rPr>
          <w:rFonts w:cstheme="minorHAnsi"/>
          <w:color w:val="333333"/>
          <w:sz w:val="24"/>
          <w:szCs w:val="24"/>
          <w:shd w:val="clear" w:color="auto" w:fill="FFFFFF"/>
        </w:rPr>
        <w:t>Es Lic. En Gestión Institucional y Maestra Normal Superior. Actualmente se desempeña como maestra de grado en la Nueva Escuela Argentina 2000</w:t>
      </w:r>
    </w:p>
    <w:p w:rsidR="0005183A" w:rsidRPr="00F97F5A" w:rsidRDefault="0005183A" w:rsidP="00EC70E8">
      <w:pPr>
        <w:spacing w:after="187" w:line="374" w:lineRule="atLeast"/>
        <w:jc w:val="both"/>
        <w:rPr>
          <w:b/>
          <w:sz w:val="28"/>
          <w:szCs w:val="28"/>
        </w:rPr>
      </w:pPr>
      <w:r w:rsidRPr="00F97F5A">
        <w:rPr>
          <w:b/>
          <w:sz w:val="28"/>
          <w:szCs w:val="28"/>
        </w:rPr>
        <w:t>12 a 12.30</w:t>
      </w:r>
    </w:p>
    <w:p w:rsidR="0005183A" w:rsidRDefault="0005183A" w:rsidP="00EC70E8">
      <w:pPr>
        <w:spacing w:after="187" w:line="374" w:lineRule="atLeast"/>
        <w:jc w:val="both"/>
        <w:rPr>
          <w:sz w:val="28"/>
          <w:szCs w:val="28"/>
        </w:rPr>
      </w:pPr>
      <w:r w:rsidRPr="003E6A44">
        <w:rPr>
          <w:sz w:val="28"/>
          <w:szCs w:val="28"/>
          <w:u w:val="single"/>
        </w:rPr>
        <w:t>¿Cómo educar para fomentar la creatividad?,</w:t>
      </w:r>
      <w:r w:rsidRPr="003E6A44">
        <w:rPr>
          <w:sz w:val="28"/>
          <w:szCs w:val="28"/>
        </w:rPr>
        <w:t xml:space="preserve"> por Álvaro </w:t>
      </w:r>
      <w:proofErr w:type="spellStart"/>
      <w:r w:rsidRPr="003E6A44">
        <w:rPr>
          <w:sz w:val="28"/>
          <w:szCs w:val="28"/>
        </w:rPr>
        <w:t>Rolón</w:t>
      </w:r>
      <w:proofErr w:type="spellEnd"/>
      <w:r w:rsidRPr="003E6A44">
        <w:rPr>
          <w:sz w:val="28"/>
          <w:szCs w:val="28"/>
        </w:rPr>
        <w:t>. </w:t>
      </w:r>
    </w:p>
    <w:p w:rsidR="00C079CA" w:rsidRPr="00EC70E8" w:rsidRDefault="00C079CA" w:rsidP="00EC70E8">
      <w:pPr>
        <w:spacing w:after="187" w:line="374" w:lineRule="atLeast"/>
        <w:jc w:val="both"/>
        <w:rPr>
          <w:rFonts w:cstheme="minorHAnsi"/>
          <w:color w:val="333333"/>
          <w:sz w:val="24"/>
          <w:szCs w:val="24"/>
          <w:shd w:val="clear" w:color="auto" w:fill="FFFFFF"/>
        </w:rPr>
      </w:pPr>
      <w:r w:rsidRPr="00EC70E8">
        <w:rPr>
          <w:rFonts w:cstheme="minorHAnsi"/>
          <w:color w:val="333333"/>
          <w:sz w:val="24"/>
          <w:szCs w:val="24"/>
          <w:shd w:val="clear" w:color="auto" w:fill="FFFFFF"/>
        </w:rPr>
        <w:t xml:space="preserve">Álvaro estudió música y posteriormente Ciencias Económicas. Comenzó su carrera en Citigroup y posteriormente ocupó posiciones ejecutivas en </w:t>
      </w:r>
      <w:proofErr w:type="spellStart"/>
      <w:r w:rsidRPr="00EC70E8">
        <w:rPr>
          <w:rFonts w:cstheme="minorHAnsi"/>
          <w:color w:val="333333"/>
          <w:sz w:val="24"/>
          <w:szCs w:val="24"/>
          <w:shd w:val="clear" w:color="auto" w:fill="FFFFFF"/>
        </w:rPr>
        <w:t>Quaker</w:t>
      </w:r>
      <w:proofErr w:type="spellEnd"/>
      <w:r w:rsidRPr="00EC70E8">
        <w:rPr>
          <w:rFonts w:cstheme="minorHAnsi"/>
          <w:color w:val="333333"/>
          <w:sz w:val="24"/>
          <w:szCs w:val="24"/>
          <w:shd w:val="clear" w:color="auto" w:fill="FFFFFF"/>
        </w:rPr>
        <w:t xml:space="preserve"> </w:t>
      </w:r>
      <w:proofErr w:type="spellStart"/>
      <w:r w:rsidRPr="00EC70E8">
        <w:rPr>
          <w:rFonts w:cstheme="minorHAnsi"/>
          <w:color w:val="333333"/>
          <w:sz w:val="24"/>
          <w:szCs w:val="24"/>
          <w:shd w:val="clear" w:color="auto" w:fill="FFFFFF"/>
        </w:rPr>
        <w:t>Oats</w:t>
      </w:r>
      <w:proofErr w:type="spellEnd"/>
      <w:r w:rsidRPr="00EC70E8">
        <w:rPr>
          <w:rFonts w:cstheme="minorHAnsi"/>
          <w:color w:val="333333"/>
          <w:sz w:val="24"/>
          <w:szCs w:val="24"/>
          <w:shd w:val="clear" w:color="auto" w:fill="FFFFFF"/>
        </w:rPr>
        <w:t xml:space="preserve">, Philip Morris y el </w:t>
      </w:r>
      <w:proofErr w:type="gramStart"/>
      <w:r w:rsidRPr="00EC70E8">
        <w:rPr>
          <w:rFonts w:cstheme="minorHAnsi"/>
          <w:color w:val="333333"/>
          <w:sz w:val="24"/>
          <w:szCs w:val="24"/>
          <w:shd w:val="clear" w:color="auto" w:fill="FFFFFF"/>
        </w:rPr>
        <w:lastRenderedPageBreak/>
        <w:t>diario</w:t>
      </w:r>
      <w:proofErr w:type="gramEnd"/>
      <w:r w:rsidRPr="00EC70E8">
        <w:rPr>
          <w:rFonts w:cstheme="minorHAnsi"/>
          <w:color w:val="333333"/>
          <w:sz w:val="24"/>
          <w:szCs w:val="24"/>
          <w:shd w:val="clear" w:color="auto" w:fill="FFFFFF"/>
        </w:rPr>
        <w:t xml:space="preserve"> La Nación. Se graduó suma cum laude en SUNY, </w:t>
      </w:r>
      <w:proofErr w:type="spellStart"/>
      <w:r w:rsidRPr="00EC70E8">
        <w:rPr>
          <w:rFonts w:cstheme="minorHAnsi"/>
          <w:color w:val="333333"/>
          <w:sz w:val="24"/>
          <w:szCs w:val="24"/>
          <w:shd w:val="clear" w:color="auto" w:fill="FFFFFF"/>
        </w:rPr>
        <w:t>Buffalo</w:t>
      </w:r>
      <w:proofErr w:type="spellEnd"/>
      <w:r w:rsidRPr="00EC70E8">
        <w:rPr>
          <w:rFonts w:cstheme="minorHAnsi"/>
          <w:color w:val="333333"/>
          <w:sz w:val="24"/>
          <w:szCs w:val="24"/>
          <w:shd w:val="clear" w:color="auto" w:fill="FFFFFF"/>
        </w:rPr>
        <w:t xml:space="preserve">-USA, obteniendo un </w:t>
      </w:r>
      <w:proofErr w:type="spellStart"/>
      <w:r w:rsidRPr="00EC70E8">
        <w:rPr>
          <w:rFonts w:cstheme="minorHAnsi"/>
          <w:color w:val="333333"/>
          <w:sz w:val="24"/>
          <w:szCs w:val="24"/>
          <w:shd w:val="clear" w:color="auto" w:fill="FFFFFF"/>
        </w:rPr>
        <w:t>Master</w:t>
      </w:r>
      <w:proofErr w:type="spellEnd"/>
      <w:r w:rsidRPr="00EC70E8">
        <w:rPr>
          <w:rFonts w:cstheme="minorHAnsi"/>
          <w:color w:val="333333"/>
          <w:sz w:val="24"/>
          <w:szCs w:val="24"/>
          <w:shd w:val="clear" w:color="auto" w:fill="FFFFFF"/>
        </w:rPr>
        <w:t xml:space="preserve"> of </w:t>
      </w:r>
      <w:proofErr w:type="spellStart"/>
      <w:r w:rsidRPr="00EC70E8">
        <w:rPr>
          <w:rFonts w:cstheme="minorHAnsi"/>
          <w:color w:val="333333"/>
          <w:sz w:val="24"/>
          <w:szCs w:val="24"/>
          <w:shd w:val="clear" w:color="auto" w:fill="FFFFFF"/>
        </w:rPr>
        <w:t>Science</w:t>
      </w:r>
      <w:proofErr w:type="spellEnd"/>
      <w:r w:rsidRPr="00EC70E8">
        <w:rPr>
          <w:rFonts w:cstheme="minorHAnsi"/>
          <w:color w:val="333333"/>
          <w:sz w:val="24"/>
          <w:szCs w:val="24"/>
          <w:shd w:val="clear" w:color="auto" w:fill="FFFFFF"/>
        </w:rPr>
        <w:t xml:space="preserve"> en el Centro Internacional para Estudios en Creatividad. Es profesor de </w:t>
      </w:r>
      <w:proofErr w:type="spellStart"/>
      <w:r w:rsidRPr="00EC70E8">
        <w:rPr>
          <w:rFonts w:cstheme="minorHAnsi"/>
          <w:color w:val="333333"/>
          <w:sz w:val="24"/>
          <w:szCs w:val="24"/>
          <w:shd w:val="clear" w:color="auto" w:fill="FFFFFF"/>
        </w:rPr>
        <w:t>Innovacion</w:t>
      </w:r>
      <w:proofErr w:type="spellEnd"/>
      <w:r w:rsidRPr="00EC70E8">
        <w:rPr>
          <w:rFonts w:cstheme="minorHAnsi"/>
          <w:color w:val="333333"/>
          <w:sz w:val="24"/>
          <w:szCs w:val="24"/>
          <w:shd w:val="clear" w:color="auto" w:fill="FFFFFF"/>
        </w:rPr>
        <w:t xml:space="preserve"> y Creatividad Aplicada en IAE, Business </w:t>
      </w:r>
      <w:proofErr w:type="spellStart"/>
      <w:r w:rsidRPr="00EC70E8">
        <w:rPr>
          <w:rFonts w:cstheme="minorHAnsi"/>
          <w:color w:val="333333"/>
          <w:sz w:val="24"/>
          <w:szCs w:val="24"/>
          <w:shd w:val="clear" w:color="auto" w:fill="FFFFFF"/>
        </w:rPr>
        <w:t>School</w:t>
      </w:r>
      <w:proofErr w:type="spellEnd"/>
      <w:r w:rsidRPr="00EC70E8">
        <w:rPr>
          <w:rFonts w:cstheme="minorHAnsi"/>
          <w:color w:val="333333"/>
          <w:sz w:val="24"/>
          <w:szCs w:val="24"/>
          <w:shd w:val="clear" w:color="auto" w:fill="FFFFFF"/>
        </w:rPr>
        <w:t xml:space="preserve"> de Buenos Aires y facultativo adjunto para Latinoamérica con </w:t>
      </w:r>
      <w:proofErr w:type="spellStart"/>
      <w:r w:rsidRPr="00EC70E8">
        <w:rPr>
          <w:rFonts w:cstheme="minorHAnsi"/>
          <w:color w:val="333333"/>
          <w:sz w:val="24"/>
          <w:szCs w:val="24"/>
          <w:shd w:val="clear" w:color="auto" w:fill="FFFFFF"/>
        </w:rPr>
        <w:t>The</w:t>
      </w:r>
      <w:proofErr w:type="spellEnd"/>
      <w:r w:rsidRPr="00EC70E8">
        <w:rPr>
          <w:rFonts w:cstheme="minorHAnsi"/>
          <w:color w:val="333333"/>
          <w:sz w:val="24"/>
          <w:szCs w:val="24"/>
          <w:shd w:val="clear" w:color="auto" w:fill="FFFFFF"/>
        </w:rPr>
        <w:t xml:space="preserve"> Center </w:t>
      </w:r>
      <w:proofErr w:type="spellStart"/>
      <w:r w:rsidRPr="00EC70E8">
        <w:rPr>
          <w:rFonts w:cstheme="minorHAnsi"/>
          <w:color w:val="333333"/>
          <w:sz w:val="24"/>
          <w:szCs w:val="24"/>
          <w:shd w:val="clear" w:color="auto" w:fill="FFFFFF"/>
        </w:rPr>
        <w:t>for</w:t>
      </w:r>
      <w:proofErr w:type="spellEnd"/>
      <w:r w:rsidRPr="00EC70E8">
        <w:rPr>
          <w:rFonts w:cstheme="minorHAnsi"/>
          <w:color w:val="333333"/>
          <w:sz w:val="24"/>
          <w:szCs w:val="24"/>
          <w:shd w:val="clear" w:color="auto" w:fill="FFFFFF"/>
        </w:rPr>
        <w:t xml:space="preserve"> </w:t>
      </w:r>
      <w:proofErr w:type="spellStart"/>
      <w:r w:rsidRPr="00EC70E8">
        <w:rPr>
          <w:rFonts w:cstheme="minorHAnsi"/>
          <w:color w:val="333333"/>
          <w:sz w:val="24"/>
          <w:szCs w:val="24"/>
          <w:shd w:val="clear" w:color="auto" w:fill="FFFFFF"/>
        </w:rPr>
        <w:t>Creative</w:t>
      </w:r>
      <w:proofErr w:type="spellEnd"/>
      <w:r w:rsidRPr="00EC70E8">
        <w:rPr>
          <w:rFonts w:cstheme="minorHAnsi"/>
          <w:color w:val="333333"/>
          <w:sz w:val="24"/>
          <w:szCs w:val="24"/>
          <w:shd w:val="clear" w:color="auto" w:fill="FFFFFF"/>
        </w:rPr>
        <w:t xml:space="preserve"> </w:t>
      </w:r>
      <w:proofErr w:type="spellStart"/>
      <w:r w:rsidRPr="00EC70E8">
        <w:rPr>
          <w:rFonts w:cstheme="minorHAnsi"/>
          <w:color w:val="333333"/>
          <w:sz w:val="24"/>
          <w:szCs w:val="24"/>
          <w:shd w:val="clear" w:color="auto" w:fill="FFFFFF"/>
        </w:rPr>
        <w:t>Leadership</w:t>
      </w:r>
      <w:proofErr w:type="spellEnd"/>
      <w:r w:rsidRPr="00EC70E8">
        <w:rPr>
          <w:rFonts w:cstheme="minorHAnsi"/>
          <w:color w:val="333333"/>
          <w:sz w:val="24"/>
          <w:szCs w:val="24"/>
          <w:shd w:val="clear" w:color="auto" w:fill="FFFFFF"/>
        </w:rPr>
        <w:t xml:space="preserve">. Co-fundó </w:t>
      </w:r>
      <w:proofErr w:type="spellStart"/>
      <w:r w:rsidRPr="00EC70E8">
        <w:rPr>
          <w:rFonts w:cstheme="minorHAnsi"/>
          <w:color w:val="333333"/>
          <w:sz w:val="24"/>
          <w:szCs w:val="24"/>
          <w:shd w:val="clear" w:color="auto" w:fill="FFFFFF"/>
        </w:rPr>
        <w:t>Neêlus</w:t>
      </w:r>
      <w:proofErr w:type="spellEnd"/>
      <w:r w:rsidRPr="00EC70E8">
        <w:rPr>
          <w:rFonts w:cstheme="minorHAnsi"/>
          <w:color w:val="333333"/>
          <w:sz w:val="24"/>
          <w:szCs w:val="24"/>
          <w:shd w:val="clear" w:color="auto" w:fill="FFFFFF"/>
        </w:rPr>
        <w:t xml:space="preserve">, Innovación Aplicada S.A., una firma que ayuda a organizaciones a innovar, a partir de equipos interdisciplinarios. Recientemente ha </w:t>
      </w:r>
      <w:proofErr w:type="spellStart"/>
      <w:r w:rsidRPr="00EC70E8">
        <w:rPr>
          <w:rFonts w:cstheme="minorHAnsi"/>
          <w:color w:val="333333"/>
          <w:sz w:val="24"/>
          <w:szCs w:val="24"/>
          <w:shd w:val="clear" w:color="auto" w:fill="FFFFFF"/>
        </w:rPr>
        <w:t>co</w:t>
      </w:r>
      <w:proofErr w:type="spellEnd"/>
      <w:r w:rsidRPr="00EC70E8">
        <w:rPr>
          <w:rFonts w:cstheme="minorHAnsi"/>
          <w:color w:val="333333"/>
          <w:sz w:val="24"/>
          <w:szCs w:val="24"/>
          <w:shd w:val="clear" w:color="auto" w:fill="FFFFFF"/>
        </w:rPr>
        <w:t>-fundado “Educar para Crear”, una iniciativa sin fin de lucro que tiene el propósito de formar a facilitadores creativos en instituciones educativas.</w:t>
      </w:r>
    </w:p>
    <w:p w:rsidR="0005183A" w:rsidRPr="00F97F5A" w:rsidRDefault="0005183A" w:rsidP="00EC70E8">
      <w:pPr>
        <w:spacing w:after="187" w:line="374" w:lineRule="atLeast"/>
        <w:jc w:val="both"/>
        <w:rPr>
          <w:b/>
          <w:sz w:val="28"/>
          <w:szCs w:val="28"/>
        </w:rPr>
      </w:pPr>
      <w:r w:rsidRPr="00F97F5A">
        <w:rPr>
          <w:b/>
          <w:sz w:val="28"/>
          <w:szCs w:val="28"/>
        </w:rPr>
        <w:t>12.30 a 13.30</w:t>
      </w:r>
    </w:p>
    <w:p w:rsidR="0005183A" w:rsidRPr="00F97F5A" w:rsidRDefault="0005183A" w:rsidP="00EC70E8">
      <w:pPr>
        <w:spacing w:after="187" w:line="374" w:lineRule="atLeast"/>
        <w:jc w:val="both"/>
        <w:rPr>
          <w:sz w:val="28"/>
          <w:szCs w:val="28"/>
        </w:rPr>
      </w:pPr>
      <w:r w:rsidRPr="00F97F5A">
        <w:rPr>
          <w:sz w:val="28"/>
          <w:szCs w:val="28"/>
        </w:rPr>
        <w:t>Lunch y pausa activa</w:t>
      </w:r>
    </w:p>
    <w:p w:rsidR="0005183A" w:rsidRPr="00F97F5A" w:rsidRDefault="0005183A" w:rsidP="00EC70E8">
      <w:pPr>
        <w:spacing w:after="187" w:line="374" w:lineRule="atLeast"/>
        <w:jc w:val="both"/>
        <w:rPr>
          <w:sz w:val="28"/>
          <w:szCs w:val="28"/>
        </w:rPr>
      </w:pPr>
      <w:r w:rsidRPr="00F97F5A">
        <w:rPr>
          <w:sz w:val="28"/>
          <w:szCs w:val="28"/>
        </w:rPr>
        <w:t>Lanzamiento de Convocatoria</w:t>
      </w:r>
    </w:p>
    <w:p w:rsidR="0005183A" w:rsidRPr="00F97F5A" w:rsidRDefault="0005183A" w:rsidP="00EC70E8">
      <w:pPr>
        <w:spacing w:after="187" w:line="374" w:lineRule="atLeast"/>
        <w:jc w:val="both"/>
        <w:rPr>
          <w:b/>
          <w:sz w:val="28"/>
          <w:szCs w:val="28"/>
        </w:rPr>
      </w:pPr>
      <w:r w:rsidRPr="00F97F5A">
        <w:rPr>
          <w:b/>
          <w:sz w:val="28"/>
          <w:szCs w:val="28"/>
        </w:rPr>
        <w:t>13.30 a 14</w:t>
      </w:r>
    </w:p>
    <w:p w:rsidR="0005183A" w:rsidRDefault="0005183A" w:rsidP="00EC70E8">
      <w:pPr>
        <w:spacing w:after="187" w:line="374" w:lineRule="atLeast"/>
        <w:jc w:val="both"/>
        <w:rPr>
          <w:sz w:val="28"/>
          <w:szCs w:val="28"/>
        </w:rPr>
      </w:pPr>
      <w:r w:rsidRPr="00F97F5A">
        <w:rPr>
          <w:sz w:val="28"/>
          <w:szCs w:val="28"/>
        </w:rPr>
        <w:t xml:space="preserve">Charla </w:t>
      </w:r>
      <w:r w:rsidRPr="003E6A44">
        <w:rPr>
          <w:sz w:val="28"/>
          <w:szCs w:val="28"/>
          <w:u w:val="single"/>
        </w:rPr>
        <w:t>Articulación entre niveles</w:t>
      </w:r>
      <w:r w:rsidRPr="003E6A44">
        <w:rPr>
          <w:sz w:val="28"/>
          <w:szCs w:val="28"/>
        </w:rPr>
        <w:t xml:space="preserve">, por Silvia </w:t>
      </w:r>
      <w:proofErr w:type="spellStart"/>
      <w:r w:rsidRPr="003E6A44">
        <w:rPr>
          <w:sz w:val="28"/>
          <w:szCs w:val="28"/>
        </w:rPr>
        <w:t>Sergent</w:t>
      </w:r>
      <w:proofErr w:type="spellEnd"/>
      <w:r w:rsidRPr="003E6A44">
        <w:rPr>
          <w:sz w:val="28"/>
          <w:szCs w:val="28"/>
        </w:rPr>
        <w:t>.</w:t>
      </w:r>
    </w:p>
    <w:p w:rsidR="000D3426" w:rsidRPr="000D3426" w:rsidRDefault="000D3426" w:rsidP="000D3426">
      <w:pPr>
        <w:spacing w:line="353" w:lineRule="atLeast"/>
        <w:jc w:val="both"/>
        <w:rPr>
          <w:rFonts w:cstheme="minorHAnsi"/>
          <w:color w:val="333333"/>
          <w:sz w:val="24"/>
          <w:szCs w:val="24"/>
          <w:shd w:val="clear" w:color="auto" w:fill="FFFFFF"/>
        </w:rPr>
      </w:pPr>
      <w:r w:rsidRPr="000D3426">
        <w:rPr>
          <w:rFonts w:cstheme="minorHAnsi"/>
          <w:color w:val="333333"/>
          <w:sz w:val="24"/>
          <w:szCs w:val="24"/>
          <w:shd w:val="clear" w:color="auto" w:fill="FFFFFF"/>
        </w:rPr>
        <w:t xml:space="preserve">La </w:t>
      </w:r>
      <w:proofErr w:type="spellStart"/>
      <w:r w:rsidRPr="000D3426">
        <w:rPr>
          <w:rFonts w:cstheme="minorHAnsi"/>
          <w:color w:val="333333"/>
          <w:sz w:val="24"/>
          <w:szCs w:val="24"/>
          <w:shd w:val="clear" w:color="auto" w:fill="FFFFFF"/>
        </w:rPr>
        <w:t>Lic</w:t>
      </w:r>
      <w:proofErr w:type="spellEnd"/>
      <w:r w:rsidRPr="000D3426">
        <w:rPr>
          <w:rFonts w:cstheme="minorHAnsi"/>
          <w:color w:val="333333"/>
          <w:sz w:val="24"/>
          <w:szCs w:val="24"/>
          <w:shd w:val="clear" w:color="auto" w:fill="FFFFFF"/>
        </w:rPr>
        <w:t xml:space="preserve"> Silvia  </w:t>
      </w:r>
      <w:proofErr w:type="spellStart"/>
      <w:r w:rsidRPr="000D3426">
        <w:rPr>
          <w:rFonts w:cstheme="minorHAnsi"/>
          <w:color w:val="333333"/>
          <w:sz w:val="24"/>
          <w:szCs w:val="24"/>
          <w:shd w:val="clear" w:color="auto" w:fill="FFFFFF"/>
        </w:rPr>
        <w:t>Sergent</w:t>
      </w:r>
      <w:proofErr w:type="spellEnd"/>
      <w:r w:rsidRPr="000D3426">
        <w:rPr>
          <w:rFonts w:cstheme="minorHAnsi"/>
          <w:color w:val="333333"/>
          <w:sz w:val="24"/>
          <w:szCs w:val="24"/>
          <w:shd w:val="clear" w:color="auto" w:fill="FFFFFF"/>
        </w:rPr>
        <w:t xml:space="preserve"> es Directora de Educación primaria del GCABA de gestión Estatal. Se desempeñó como Supervisora de la Dirección de Formación Docente en el nivel Primario. Regente de los </w:t>
      </w:r>
      <w:proofErr w:type="spellStart"/>
      <w:r w:rsidRPr="000D3426">
        <w:rPr>
          <w:rFonts w:cstheme="minorHAnsi"/>
          <w:color w:val="333333"/>
          <w:sz w:val="24"/>
          <w:szCs w:val="24"/>
          <w:shd w:val="clear" w:color="auto" w:fill="FFFFFF"/>
        </w:rPr>
        <w:t>Dtos</w:t>
      </w:r>
      <w:proofErr w:type="spellEnd"/>
      <w:r w:rsidRPr="000D3426">
        <w:rPr>
          <w:rFonts w:cstheme="minorHAnsi"/>
          <w:color w:val="333333"/>
          <w:sz w:val="24"/>
          <w:szCs w:val="24"/>
          <w:shd w:val="clear" w:color="auto" w:fill="FFFFFF"/>
        </w:rPr>
        <w:t xml:space="preserve"> de Aplicación de las escuelas Normales.</w:t>
      </w:r>
    </w:p>
    <w:p w:rsidR="000D3426" w:rsidRPr="000D3426" w:rsidRDefault="000D3426" w:rsidP="000D3426">
      <w:pPr>
        <w:spacing w:line="353" w:lineRule="atLeast"/>
        <w:jc w:val="both"/>
        <w:rPr>
          <w:rFonts w:cstheme="minorHAnsi"/>
          <w:color w:val="333333"/>
          <w:sz w:val="24"/>
          <w:szCs w:val="24"/>
          <w:shd w:val="clear" w:color="auto" w:fill="FFFFFF"/>
        </w:rPr>
      </w:pPr>
      <w:r w:rsidRPr="000D3426">
        <w:rPr>
          <w:rFonts w:cstheme="minorHAnsi"/>
          <w:color w:val="333333"/>
          <w:sz w:val="24"/>
          <w:szCs w:val="24"/>
          <w:shd w:val="clear" w:color="auto" w:fill="FFFFFF"/>
        </w:rPr>
        <w:t>Capacitadora en Prevención  de Adicciones en el Ministerio de Educación. </w:t>
      </w:r>
    </w:p>
    <w:p w:rsidR="000D3426" w:rsidRPr="000D3426" w:rsidRDefault="000D3426" w:rsidP="000D3426">
      <w:pPr>
        <w:spacing w:line="353" w:lineRule="atLeast"/>
        <w:jc w:val="both"/>
        <w:rPr>
          <w:rFonts w:cstheme="minorHAnsi"/>
          <w:color w:val="333333"/>
          <w:sz w:val="24"/>
          <w:szCs w:val="24"/>
          <w:shd w:val="clear" w:color="auto" w:fill="FFFFFF"/>
        </w:rPr>
      </w:pPr>
      <w:r w:rsidRPr="000D3426">
        <w:rPr>
          <w:rFonts w:cstheme="minorHAnsi"/>
          <w:color w:val="333333"/>
          <w:sz w:val="24"/>
          <w:szCs w:val="24"/>
          <w:shd w:val="clear" w:color="auto" w:fill="FFFFFF"/>
        </w:rPr>
        <w:t xml:space="preserve">Capacitadora de ONU en Proyecto Imagen </w:t>
      </w:r>
      <w:proofErr w:type="gramStart"/>
      <w:r w:rsidRPr="000D3426">
        <w:rPr>
          <w:rFonts w:cstheme="minorHAnsi"/>
          <w:color w:val="333333"/>
          <w:sz w:val="24"/>
          <w:szCs w:val="24"/>
          <w:shd w:val="clear" w:color="auto" w:fill="FFFFFF"/>
        </w:rPr>
        <w:t>( inserción</w:t>
      </w:r>
      <w:proofErr w:type="gramEnd"/>
      <w:r w:rsidRPr="000D3426">
        <w:rPr>
          <w:rFonts w:cstheme="minorHAnsi"/>
          <w:color w:val="333333"/>
          <w:sz w:val="24"/>
          <w:szCs w:val="24"/>
          <w:shd w:val="clear" w:color="auto" w:fill="FFFFFF"/>
        </w:rPr>
        <w:t xml:space="preserve"> laboral)</w:t>
      </w:r>
    </w:p>
    <w:p w:rsidR="000D3426" w:rsidRPr="00F97F5A" w:rsidRDefault="000D3426" w:rsidP="00EC70E8">
      <w:pPr>
        <w:spacing w:after="187" w:line="374" w:lineRule="atLeast"/>
        <w:jc w:val="both"/>
        <w:rPr>
          <w:sz w:val="28"/>
          <w:szCs w:val="28"/>
        </w:rPr>
      </w:pPr>
    </w:p>
    <w:p w:rsidR="0005183A" w:rsidRPr="00F97F5A" w:rsidRDefault="0005183A" w:rsidP="00EC70E8">
      <w:pPr>
        <w:spacing w:after="187" w:line="374" w:lineRule="atLeast"/>
        <w:jc w:val="both"/>
        <w:rPr>
          <w:b/>
          <w:sz w:val="28"/>
          <w:szCs w:val="28"/>
        </w:rPr>
      </w:pPr>
      <w:r w:rsidRPr="00F97F5A">
        <w:rPr>
          <w:b/>
          <w:sz w:val="28"/>
          <w:szCs w:val="28"/>
        </w:rPr>
        <w:t>14.30 a 15</w:t>
      </w:r>
    </w:p>
    <w:p w:rsidR="0005183A" w:rsidRDefault="0005183A" w:rsidP="00EC70E8">
      <w:pPr>
        <w:spacing w:after="187" w:line="374" w:lineRule="atLeast"/>
        <w:jc w:val="both"/>
        <w:rPr>
          <w:sz w:val="28"/>
          <w:szCs w:val="28"/>
        </w:rPr>
      </w:pPr>
      <w:r w:rsidRPr="003E6A44">
        <w:rPr>
          <w:sz w:val="28"/>
          <w:szCs w:val="28"/>
        </w:rPr>
        <w:t xml:space="preserve">Mesa de experiencias docentes: </w:t>
      </w:r>
      <w:r w:rsidRPr="003E6A44">
        <w:rPr>
          <w:sz w:val="28"/>
          <w:szCs w:val="28"/>
          <w:u w:val="single"/>
        </w:rPr>
        <w:t>Estrategias para el diseño e implementación de proyectos ambientales en la escuela</w:t>
      </w:r>
      <w:r w:rsidRPr="003E6A44">
        <w:rPr>
          <w:sz w:val="28"/>
          <w:szCs w:val="28"/>
        </w:rPr>
        <w:t>, por</w:t>
      </w:r>
      <w:r w:rsidRPr="00F97F5A">
        <w:rPr>
          <w:sz w:val="28"/>
          <w:szCs w:val="28"/>
        </w:rPr>
        <w:t xml:space="preserve"> Natalia </w:t>
      </w:r>
      <w:proofErr w:type="spellStart"/>
      <w:r w:rsidRPr="00F97F5A">
        <w:rPr>
          <w:sz w:val="28"/>
          <w:szCs w:val="28"/>
        </w:rPr>
        <w:t>Buzzela</w:t>
      </w:r>
      <w:proofErr w:type="spellEnd"/>
      <w:r w:rsidRPr="00F97F5A">
        <w:rPr>
          <w:sz w:val="28"/>
          <w:szCs w:val="28"/>
        </w:rPr>
        <w:t xml:space="preserve"> y Silvia </w:t>
      </w:r>
      <w:proofErr w:type="spellStart"/>
      <w:r w:rsidRPr="00F97F5A">
        <w:rPr>
          <w:sz w:val="28"/>
          <w:szCs w:val="28"/>
        </w:rPr>
        <w:t>Senatore</w:t>
      </w:r>
      <w:proofErr w:type="spellEnd"/>
    </w:p>
    <w:p w:rsidR="00EC70E8" w:rsidRPr="00EC70E8" w:rsidRDefault="00EC70E8" w:rsidP="00EC70E8">
      <w:pPr>
        <w:spacing w:after="187" w:line="374" w:lineRule="atLeast"/>
        <w:jc w:val="both"/>
        <w:rPr>
          <w:rFonts w:cstheme="minorHAnsi"/>
          <w:color w:val="333333"/>
          <w:sz w:val="24"/>
          <w:szCs w:val="24"/>
          <w:shd w:val="clear" w:color="auto" w:fill="FFFFFF"/>
        </w:rPr>
      </w:pPr>
      <w:r w:rsidRPr="00EC70E8">
        <w:rPr>
          <w:rFonts w:cstheme="minorHAnsi"/>
          <w:color w:val="333333"/>
          <w:sz w:val="24"/>
          <w:szCs w:val="24"/>
          <w:shd w:val="clear" w:color="auto" w:fill="FFFFFF"/>
        </w:rPr>
        <w:t>Natalia es Profesora de Enseñanza Secundaria, Media, Normal y Especial de Sociología por la Universidad de Buenos Aires, Licenciada en Sociología por la misma Universidad. Además trabaja en el Programa Escuelas Verdes del Ministerio de Educación, coordinando proyectos relacionados a los Referentes Ambientales, la Plataforma Integrar y Promotores Ambientales.</w:t>
      </w:r>
    </w:p>
    <w:p w:rsidR="00EC70E8" w:rsidRDefault="00EC70E8" w:rsidP="00EC70E8">
      <w:pPr>
        <w:spacing w:after="187" w:line="374" w:lineRule="atLeast"/>
        <w:jc w:val="both"/>
        <w:rPr>
          <w:rFonts w:cstheme="minorHAnsi"/>
          <w:color w:val="333333"/>
          <w:sz w:val="24"/>
          <w:szCs w:val="24"/>
          <w:shd w:val="clear" w:color="auto" w:fill="FFFFFF"/>
        </w:rPr>
      </w:pPr>
      <w:r w:rsidRPr="00EC70E8">
        <w:rPr>
          <w:rFonts w:cstheme="minorHAnsi"/>
          <w:color w:val="333333"/>
          <w:sz w:val="24"/>
          <w:szCs w:val="24"/>
          <w:shd w:val="clear" w:color="auto" w:fill="FFFFFF"/>
        </w:rPr>
        <w:t xml:space="preserve">Silvia es Capacitadora en Educación Ambiental en el Programa Escuelas Verdes dependiente del Ministerio de Educación del Gobierno de la Ciudad, Maestra de grado, Docente capacitadora en CEPA. Coordinadora y asesora pedagógica del Área Educación </w:t>
      </w:r>
      <w:r w:rsidRPr="00EC70E8">
        <w:rPr>
          <w:rFonts w:cstheme="minorHAnsi"/>
          <w:color w:val="333333"/>
          <w:sz w:val="24"/>
          <w:szCs w:val="24"/>
          <w:shd w:val="clear" w:color="auto" w:fill="FFFFFF"/>
        </w:rPr>
        <w:lastRenderedPageBreak/>
        <w:t xml:space="preserve">del Ex- Club Amigos de la UNESCO, Fue también Asesora pedagógica de la Asociación Síndrome de Down Tandil, Capacitadora ambiental en la </w:t>
      </w:r>
      <w:proofErr w:type="spellStart"/>
      <w:r w:rsidRPr="00EC70E8">
        <w:rPr>
          <w:rFonts w:cstheme="minorHAnsi"/>
          <w:color w:val="333333"/>
          <w:sz w:val="24"/>
          <w:szCs w:val="24"/>
          <w:shd w:val="clear" w:color="auto" w:fill="FFFFFF"/>
        </w:rPr>
        <w:t>Medioteca</w:t>
      </w:r>
      <w:proofErr w:type="spellEnd"/>
      <w:r w:rsidRPr="00EC70E8">
        <w:rPr>
          <w:rFonts w:cstheme="minorHAnsi"/>
          <w:color w:val="333333"/>
          <w:sz w:val="24"/>
          <w:szCs w:val="24"/>
          <w:shd w:val="clear" w:color="auto" w:fill="FFFFFF"/>
        </w:rPr>
        <w:t xml:space="preserve"> del Parque Avellaneda,</w:t>
      </w:r>
    </w:p>
    <w:p w:rsidR="00413955" w:rsidRDefault="00413955" w:rsidP="00413955">
      <w:pPr>
        <w:rPr>
          <w:rFonts w:eastAsiaTheme="majorEastAsia" w:cstheme="minorHAnsi"/>
          <w:color w:val="17365D" w:themeColor="text2" w:themeShade="BF"/>
          <w:spacing w:val="5"/>
          <w:kern w:val="28"/>
          <w:sz w:val="52"/>
          <w:szCs w:val="52"/>
        </w:rPr>
      </w:pPr>
    </w:p>
    <w:p w:rsidR="0005183A" w:rsidRPr="00964349" w:rsidRDefault="0005183A" w:rsidP="00413955">
      <w:pPr>
        <w:rPr>
          <w:rFonts w:eastAsiaTheme="majorEastAsia" w:cstheme="minorHAnsi"/>
          <w:color w:val="17365D" w:themeColor="text2" w:themeShade="BF"/>
          <w:spacing w:val="5"/>
          <w:kern w:val="28"/>
          <w:sz w:val="52"/>
          <w:szCs w:val="52"/>
        </w:rPr>
      </w:pPr>
      <w:r w:rsidRPr="00964349">
        <w:rPr>
          <w:rFonts w:eastAsiaTheme="majorEastAsia" w:cstheme="minorHAnsi"/>
          <w:color w:val="17365D" w:themeColor="text2" w:themeShade="BF"/>
          <w:spacing w:val="5"/>
          <w:kern w:val="28"/>
          <w:sz w:val="52"/>
          <w:szCs w:val="52"/>
        </w:rPr>
        <w:t>ENSEÑANZA</w:t>
      </w:r>
    </w:p>
    <w:p w:rsidR="0005183A" w:rsidRPr="00F97F5A" w:rsidRDefault="0005183A" w:rsidP="00EC70E8">
      <w:pPr>
        <w:spacing w:after="187" w:line="374" w:lineRule="atLeast"/>
        <w:jc w:val="both"/>
        <w:rPr>
          <w:b/>
          <w:sz w:val="28"/>
          <w:szCs w:val="28"/>
        </w:rPr>
      </w:pPr>
      <w:r w:rsidRPr="00F97F5A">
        <w:rPr>
          <w:b/>
          <w:sz w:val="28"/>
          <w:szCs w:val="28"/>
        </w:rPr>
        <w:t>9.30 a 10</w:t>
      </w:r>
    </w:p>
    <w:p w:rsidR="00C079CA" w:rsidRDefault="0005183A" w:rsidP="00EC70E8">
      <w:pPr>
        <w:spacing w:after="187" w:line="374" w:lineRule="atLeast"/>
        <w:jc w:val="both"/>
        <w:rPr>
          <w:sz w:val="28"/>
          <w:szCs w:val="28"/>
        </w:rPr>
      </w:pPr>
      <w:r w:rsidRPr="003E6A44">
        <w:rPr>
          <w:sz w:val="28"/>
          <w:szCs w:val="28"/>
        </w:rPr>
        <w:t xml:space="preserve">Mesa docente: </w:t>
      </w:r>
      <w:r w:rsidRPr="003E6A44">
        <w:rPr>
          <w:sz w:val="28"/>
          <w:szCs w:val="28"/>
          <w:u w:val="single"/>
        </w:rPr>
        <w:t>Estrategias innovadoras en el aula</w:t>
      </w:r>
      <w:r w:rsidRPr="003E6A44">
        <w:rPr>
          <w:sz w:val="28"/>
          <w:szCs w:val="28"/>
        </w:rPr>
        <w:t>. </w:t>
      </w:r>
    </w:p>
    <w:p w:rsidR="00C079CA" w:rsidRDefault="0005183A" w:rsidP="00EC70E8">
      <w:pPr>
        <w:spacing w:after="187" w:line="374" w:lineRule="atLeast"/>
        <w:jc w:val="both"/>
        <w:rPr>
          <w:sz w:val="28"/>
          <w:szCs w:val="28"/>
        </w:rPr>
      </w:pPr>
      <w:r w:rsidRPr="00F97F5A">
        <w:rPr>
          <w:sz w:val="28"/>
          <w:szCs w:val="28"/>
        </w:rPr>
        <w:t xml:space="preserve">Claudia </w:t>
      </w:r>
      <w:proofErr w:type="spellStart"/>
      <w:r w:rsidRPr="00F97F5A">
        <w:rPr>
          <w:sz w:val="28"/>
          <w:szCs w:val="28"/>
        </w:rPr>
        <w:t>Desimone</w:t>
      </w:r>
      <w:proofErr w:type="spellEnd"/>
      <w:r w:rsidRPr="00F97F5A">
        <w:rPr>
          <w:sz w:val="28"/>
          <w:szCs w:val="28"/>
        </w:rPr>
        <w:t>: “Como si estuviéramos en casa”</w:t>
      </w:r>
    </w:p>
    <w:p w:rsidR="00C079CA" w:rsidRPr="00EC70E8" w:rsidRDefault="00C079CA" w:rsidP="00EC70E8">
      <w:pPr>
        <w:spacing w:after="187" w:line="374" w:lineRule="atLeast"/>
        <w:jc w:val="both"/>
        <w:rPr>
          <w:rFonts w:cstheme="minorHAnsi"/>
          <w:color w:val="333333"/>
          <w:sz w:val="24"/>
          <w:szCs w:val="24"/>
          <w:shd w:val="clear" w:color="auto" w:fill="FFFFFF"/>
        </w:rPr>
      </w:pPr>
      <w:r w:rsidRPr="00EC70E8">
        <w:rPr>
          <w:rFonts w:cstheme="minorHAnsi"/>
          <w:color w:val="333333"/>
          <w:sz w:val="24"/>
          <w:szCs w:val="24"/>
          <w:shd w:val="clear" w:color="auto" w:fill="FFFFFF"/>
        </w:rPr>
        <w:t>Es docente de grado titular de la escuela N° 1 D.E 14 y me desempeño en las áreas de matemática y ciencias naturales en 6° y 7° grado en esa escuela desde el 2008.</w:t>
      </w:r>
    </w:p>
    <w:p w:rsidR="00C079CA" w:rsidRDefault="0005183A" w:rsidP="00EC70E8">
      <w:pPr>
        <w:spacing w:after="187" w:line="374" w:lineRule="atLeast"/>
        <w:jc w:val="both"/>
        <w:rPr>
          <w:sz w:val="28"/>
          <w:szCs w:val="28"/>
        </w:rPr>
      </w:pPr>
      <w:r w:rsidRPr="00F97F5A">
        <w:rPr>
          <w:sz w:val="28"/>
          <w:szCs w:val="28"/>
        </w:rPr>
        <w:t>Susana Palomino: “</w:t>
      </w:r>
      <w:r w:rsidR="00C079CA">
        <w:rPr>
          <w:sz w:val="28"/>
          <w:szCs w:val="28"/>
        </w:rPr>
        <w:t>”</w:t>
      </w:r>
      <w:r w:rsidRPr="00F97F5A">
        <w:rPr>
          <w:sz w:val="28"/>
          <w:szCs w:val="28"/>
        </w:rPr>
        <w:t xml:space="preserve"> </w:t>
      </w:r>
    </w:p>
    <w:p w:rsidR="0005183A" w:rsidRDefault="0005183A" w:rsidP="00EC70E8">
      <w:pPr>
        <w:spacing w:after="187" w:line="374" w:lineRule="atLeast"/>
        <w:jc w:val="both"/>
        <w:rPr>
          <w:sz w:val="28"/>
          <w:szCs w:val="28"/>
        </w:rPr>
      </w:pPr>
      <w:r w:rsidRPr="00F97F5A">
        <w:rPr>
          <w:sz w:val="28"/>
          <w:szCs w:val="28"/>
        </w:rPr>
        <w:t xml:space="preserve">Ezequiel </w:t>
      </w:r>
      <w:proofErr w:type="spellStart"/>
      <w:r w:rsidRPr="00F97F5A">
        <w:rPr>
          <w:sz w:val="28"/>
          <w:szCs w:val="28"/>
        </w:rPr>
        <w:t>Szapu</w:t>
      </w:r>
      <w:proofErr w:type="spellEnd"/>
      <w:r w:rsidRPr="00F97F5A">
        <w:rPr>
          <w:sz w:val="28"/>
          <w:szCs w:val="28"/>
        </w:rPr>
        <w:t>:"Construcción de la Identidad y la Memoria Colectiva"</w:t>
      </w:r>
    </w:p>
    <w:p w:rsidR="00EC70E8" w:rsidRPr="00EC70E8" w:rsidRDefault="00EC70E8" w:rsidP="00EC70E8">
      <w:pPr>
        <w:spacing w:after="187" w:line="374" w:lineRule="atLeast"/>
        <w:jc w:val="both"/>
        <w:rPr>
          <w:rFonts w:cstheme="minorHAnsi"/>
          <w:color w:val="333333"/>
          <w:sz w:val="24"/>
          <w:szCs w:val="24"/>
          <w:shd w:val="clear" w:color="auto" w:fill="FFFFFF"/>
        </w:rPr>
      </w:pPr>
      <w:r w:rsidRPr="00EC70E8">
        <w:rPr>
          <w:rFonts w:cstheme="minorHAnsi"/>
          <w:color w:val="333333"/>
          <w:sz w:val="24"/>
          <w:szCs w:val="24"/>
          <w:shd w:val="clear" w:color="auto" w:fill="FFFFFF"/>
        </w:rPr>
        <w:t>Es Profesor en Enseñanza Primaria egresado del Escuela Normal Superior N°1 "</w:t>
      </w:r>
      <w:proofErr w:type="spellStart"/>
      <w:r w:rsidRPr="00EC70E8">
        <w:rPr>
          <w:rFonts w:cstheme="minorHAnsi"/>
          <w:color w:val="333333"/>
          <w:sz w:val="24"/>
          <w:szCs w:val="24"/>
          <w:shd w:val="clear" w:color="auto" w:fill="FFFFFF"/>
        </w:rPr>
        <w:t>Pte</w:t>
      </w:r>
      <w:proofErr w:type="spellEnd"/>
      <w:r w:rsidRPr="00EC70E8">
        <w:rPr>
          <w:rFonts w:cstheme="minorHAnsi"/>
          <w:color w:val="333333"/>
          <w:sz w:val="24"/>
          <w:szCs w:val="24"/>
          <w:shd w:val="clear" w:color="auto" w:fill="FFFFFF"/>
        </w:rPr>
        <w:t xml:space="preserve">. Roque Sáenz Peña" y estudiante de Ciencias de la Ecuación de la Universidad de Buenos Aires, cursando actualmente las Residencias para el profesorado en Ciencias de la Educación. Estudiante-investigador del proyecto </w:t>
      </w:r>
      <w:proofErr w:type="spellStart"/>
      <w:r w:rsidRPr="00EC70E8">
        <w:rPr>
          <w:rFonts w:cstheme="minorHAnsi"/>
          <w:color w:val="333333"/>
          <w:sz w:val="24"/>
          <w:szCs w:val="24"/>
          <w:shd w:val="clear" w:color="auto" w:fill="FFFFFF"/>
        </w:rPr>
        <w:t>Ubacyt</w:t>
      </w:r>
      <w:proofErr w:type="spellEnd"/>
      <w:r w:rsidRPr="00EC70E8">
        <w:rPr>
          <w:rFonts w:cstheme="minorHAnsi"/>
          <w:color w:val="333333"/>
          <w:sz w:val="24"/>
          <w:szCs w:val="24"/>
          <w:shd w:val="clear" w:color="auto" w:fill="FFFFFF"/>
        </w:rPr>
        <w:t xml:space="preserve"> “Los sentidos de la escuela para los jóvenes. Relaciones entre desigualdad, violencia y subjetividad” con sede en el Instituto de Investigaciones en Ciencias de la Educación de la UBA, dirigido por la </w:t>
      </w:r>
      <w:proofErr w:type="spellStart"/>
      <w:r w:rsidRPr="00EC70E8">
        <w:rPr>
          <w:rFonts w:cstheme="minorHAnsi"/>
          <w:color w:val="333333"/>
          <w:sz w:val="24"/>
          <w:szCs w:val="24"/>
          <w:shd w:val="clear" w:color="auto" w:fill="FFFFFF"/>
        </w:rPr>
        <w:t>Dra</w:t>
      </w:r>
      <w:proofErr w:type="spellEnd"/>
      <w:r w:rsidRPr="00EC70E8">
        <w:rPr>
          <w:rFonts w:cstheme="minorHAnsi"/>
          <w:color w:val="333333"/>
          <w:sz w:val="24"/>
          <w:szCs w:val="24"/>
          <w:shd w:val="clear" w:color="auto" w:fill="FFFFFF"/>
        </w:rPr>
        <w:t xml:space="preserve"> Carina </w:t>
      </w:r>
      <w:proofErr w:type="spellStart"/>
      <w:r w:rsidRPr="00EC70E8">
        <w:rPr>
          <w:rFonts w:cstheme="minorHAnsi"/>
          <w:color w:val="333333"/>
          <w:sz w:val="24"/>
          <w:szCs w:val="24"/>
          <w:shd w:val="clear" w:color="auto" w:fill="FFFFFF"/>
        </w:rPr>
        <w:t>Kaplan</w:t>
      </w:r>
      <w:proofErr w:type="spellEnd"/>
      <w:r w:rsidRPr="00EC70E8">
        <w:rPr>
          <w:rFonts w:cstheme="minorHAnsi"/>
          <w:color w:val="333333"/>
          <w:sz w:val="24"/>
          <w:szCs w:val="24"/>
          <w:shd w:val="clear" w:color="auto" w:fill="FFFFFF"/>
        </w:rPr>
        <w:t>. Se desempeña como Adscripto en la cátedra Teorías Sociológicas de la carrera de Ciencias de la educación –</w:t>
      </w:r>
      <w:proofErr w:type="spellStart"/>
      <w:r w:rsidRPr="00EC70E8">
        <w:rPr>
          <w:rFonts w:cstheme="minorHAnsi"/>
          <w:color w:val="333333"/>
          <w:sz w:val="24"/>
          <w:szCs w:val="24"/>
          <w:shd w:val="clear" w:color="auto" w:fill="FFFFFF"/>
        </w:rPr>
        <w:t>FFyL</w:t>
      </w:r>
      <w:proofErr w:type="spellEnd"/>
      <w:r w:rsidRPr="00EC70E8">
        <w:rPr>
          <w:rFonts w:cstheme="minorHAnsi"/>
          <w:color w:val="333333"/>
          <w:sz w:val="24"/>
          <w:szCs w:val="24"/>
          <w:shd w:val="clear" w:color="auto" w:fill="FFFFFF"/>
        </w:rPr>
        <w:t xml:space="preserve"> UBA- y como Maestro de 7mo grado del Inst. </w:t>
      </w:r>
      <w:proofErr w:type="spellStart"/>
      <w:r w:rsidRPr="00EC70E8">
        <w:rPr>
          <w:rFonts w:cstheme="minorHAnsi"/>
          <w:color w:val="333333"/>
          <w:sz w:val="24"/>
          <w:szCs w:val="24"/>
          <w:shd w:val="clear" w:color="auto" w:fill="FFFFFF"/>
        </w:rPr>
        <w:t>Sholem</w:t>
      </w:r>
      <w:proofErr w:type="spellEnd"/>
      <w:r w:rsidRPr="00EC70E8">
        <w:rPr>
          <w:rFonts w:cstheme="minorHAnsi"/>
          <w:color w:val="333333"/>
          <w:sz w:val="24"/>
          <w:szCs w:val="24"/>
          <w:shd w:val="clear" w:color="auto" w:fill="FFFFFF"/>
        </w:rPr>
        <w:t xml:space="preserve"> Sarmiento.</w:t>
      </w:r>
    </w:p>
    <w:p w:rsidR="0005183A" w:rsidRPr="00F97F5A" w:rsidRDefault="0005183A" w:rsidP="00EC70E8">
      <w:pPr>
        <w:spacing w:after="187" w:line="374" w:lineRule="atLeast"/>
        <w:jc w:val="both"/>
        <w:rPr>
          <w:b/>
          <w:sz w:val="28"/>
          <w:szCs w:val="28"/>
        </w:rPr>
      </w:pPr>
      <w:r w:rsidRPr="00F97F5A">
        <w:rPr>
          <w:b/>
          <w:sz w:val="28"/>
          <w:szCs w:val="28"/>
        </w:rPr>
        <w:t xml:space="preserve">10 a 10.30 </w:t>
      </w:r>
    </w:p>
    <w:p w:rsidR="0005183A" w:rsidRDefault="0005183A" w:rsidP="00EC70E8">
      <w:pPr>
        <w:spacing w:after="187" w:line="374" w:lineRule="atLeast"/>
        <w:jc w:val="both"/>
        <w:rPr>
          <w:sz w:val="28"/>
          <w:szCs w:val="28"/>
        </w:rPr>
      </w:pPr>
      <w:r w:rsidRPr="00F97F5A">
        <w:rPr>
          <w:sz w:val="28"/>
          <w:szCs w:val="28"/>
        </w:rPr>
        <w:t xml:space="preserve">Taller </w:t>
      </w:r>
      <w:r w:rsidRPr="00F97F5A">
        <w:rPr>
          <w:sz w:val="28"/>
          <w:szCs w:val="28"/>
          <w:u w:val="single"/>
        </w:rPr>
        <w:t>Libro álbum: imágenes de la lectura</w:t>
      </w:r>
      <w:r w:rsidRPr="00F97F5A">
        <w:rPr>
          <w:sz w:val="28"/>
          <w:szCs w:val="28"/>
        </w:rPr>
        <w:t>, por Mario Lillo.</w:t>
      </w:r>
    </w:p>
    <w:p w:rsidR="00EC70E8" w:rsidRPr="00EC70E8" w:rsidRDefault="00EC70E8" w:rsidP="00EC70E8">
      <w:pPr>
        <w:spacing w:after="187" w:line="374" w:lineRule="atLeast"/>
        <w:jc w:val="both"/>
        <w:rPr>
          <w:rFonts w:cstheme="minorHAnsi"/>
          <w:color w:val="333333"/>
          <w:sz w:val="24"/>
          <w:szCs w:val="24"/>
          <w:shd w:val="clear" w:color="auto" w:fill="FFFFFF"/>
        </w:rPr>
      </w:pPr>
      <w:r>
        <w:rPr>
          <w:rFonts w:cstheme="minorHAnsi"/>
          <w:color w:val="333333"/>
          <w:sz w:val="24"/>
          <w:szCs w:val="24"/>
          <w:shd w:val="clear" w:color="auto" w:fill="FFFFFF"/>
        </w:rPr>
        <w:t xml:space="preserve">Es </w:t>
      </w:r>
      <w:r w:rsidRPr="00EC70E8">
        <w:rPr>
          <w:rFonts w:cstheme="minorHAnsi"/>
          <w:color w:val="333333"/>
          <w:sz w:val="24"/>
          <w:szCs w:val="24"/>
          <w:shd w:val="clear" w:color="auto" w:fill="FFFFFF"/>
        </w:rPr>
        <w:t xml:space="preserve">Docente, Escritor Especialista en Literatura Infantil. Integrante del Programa Escuelas Lectoras </w:t>
      </w:r>
      <w:proofErr w:type="spellStart"/>
      <w:r w:rsidRPr="00EC70E8">
        <w:rPr>
          <w:rFonts w:cstheme="minorHAnsi"/>
          <w:color w:val="333333"/>
          <w:sz w:val="24"/>
          <w:szCs w:val="24"/>
          <w:shd w:val="clear" w:color="auto" w:fill="FFFFFF"/>
        </w:rPr>
        <w:t>D</w:t>
      </w:r>
      <w:r w:rsidR="00D24A4E">
        <w:rPr>
          <w:rFonts w:cstheme="minorHAnsi"/>
          <w:color w:val="333333"/>
          <w:sz w:val="24"/>
          <w:szCs w:val="24"/>
          <w:shd w:val="clear" w:color="auto" w:fill="FFFFFF"/>
        </w:rPr>
        <w:t>gpled</w:t>
      </w:r>
      <w:proofErr w:type="spellEnd"/>
      <w:r w:rsidRPr="00EC70E8">
        <w:rPr>
          <w:rFonts w:cstheme="minorHAnsi"/>
          <w:color w:val="333333"/>
          <w:sz w:val="24"/>
          <w:szCs w:val="24"/>
          <w:shd w:val="clear" w:color="auto" w:fill="FFFFFF"/>
        </w:rPr>
        <w:t xml:space="preserve"> Gobierno de la Ciudad.</w:t>
      </w:r>
    </w:p>
    <w:p w:rsidR="0005183A" w:rsidRPr="00F97F5A" w:rsidRDefault="0005183A" w:rsidP="00EC70E8">
      <w:pPr>
        <w:spacing w:after="187" w:line="374" w:lineRule="atLeast"/>
        <w:jc w:val="both"/>
        <w:rPr>
          <w:b/>
          <w:sz w:val="28"/>
          <w:szCs w:val="28"/>
        </w:rPr>
      </w:pPr>
      <w:r w:rsidRPr="00F97F5A">
        <w:rPr>
          <w:b/>
          <w:sz w:val="28"/>
          <w:szCs w:val="28"/>
        </w:rPr>
        <w:t>11 a 11.30</w:t>
      </w:r>
    </w:p>
    <w:p w:rsidR="0005183A" w:rsidRPr="00F97F5A" w:rsidRDefault="009066B2" w:rsidP="00EC70E8">
      <w:pPr>
        <w:spacing w:after="187" w:line="374" w:lineRule="atLeast"/>
        <w:jc w:val="both"/>
        <w:rPr>
          <w:sz w:val="28"/>
          <w:szCs w:val="28"/>
        </w:rPr>
      </w:pPr>
      <w:r w:rsidRPr="00F97F5A">
        <w:rPr>
          <w:sz w:val="28"/>
          <w:szCs w:val="28"/>
        </w:rPr>
        <w:t xml:space="preserve">Video: </w:t>
      </w:r>
      <w:r w:rsidRPr="00F97F5A">
        <w:rPr>
          <w:sz w:val="28"/>
          <w:szCs w:val="28"/>
          <w:u w:val="single"/>
        </w:rPr>
        <w:t>El desarrollo de la cognición</w:t>
      </w:r>
      <w:r w:rsidRPr="00F97F5A">
        <w:rPr>
          <w:sz w:val="28"/>
          <w:szCs w:val="28"/>
        </w:rPr>
        <w:t xml:space="preserve">, por Mariano </w:t>
      </w:r>
      <w:proofErr w:type="spellStart"/>
      <w:r w:rsidRPr="00F97F5A">
        <w:rPr>
          <w:sz w:val="28"/>
          <w:szCs w:val="28"/>
        </w:rPr>
        <w:t>Sigman</w:t>
      </w:r>
      <w:proofErr w:type="spellEnd"/>
      <w:r w:rsidRPr="00F97F5A">
        <w:rPr>
          <w:sz w:val="28"/>
          <w:szCs w:val="28"/>
        </w:rPr>
        <w:t xml:space="preserve">, </w:t>
      </w:r>
      <w:proofErr w:type="spellStart"/>
      <w:r w:rsidRPr="00F97F5A">
        <w:rPr>
          <w:sz w:val="28"/>
          <w:szCs w:val="28"/>
        </w:rPr>
        <w:t>Educatina</w:t>
      </w:r>
      <w:proofErr w:type="spellEnd"/>
    </w:p>
    <w:p w:rsidR="0005183A" w:rsidRPr="00F97F5A" w:rsidRDefault="0005183A" w:rsidP="00EC70E8">
      <w:pPr>
        <w:spacing w:after="187" w:line="374" w:lineRule="atLeast"/>
        <w:jc w:val="both"/>
        <w:rPr>
          <w:b/>
          <w:sz w:val="28"/>
          <w:szCs w:val="28"/>
        </w:rPr>
      </w:pPr>
      <w:r w:rsidRPr="00F97F5A">
        <w:rPr>
          <w:b/>
          <w:sz w:val="28"/>
          <w:szCs w:val="28"/>
        </w:rPr>
        <w:lastRenderedPageBreak/>
        <w:t>11.30 a 12</w:t>
      </w:r>
    </w:p>
    <w:p w:rsidR="009066B2" w:rsidRDefault="009066B2" w:rsidP="00EC70E8">
      <w:pPr>
        <w:spacing w:after="187" w:line="374" w:lineRule="atLeast"/>
        <w:jc w:val="both"/>
        <w:rPr>
          <w:sz w:val="28"/>
          <w:szCs w:val="28"/>
        </w:rPr>
      </w:pPr>
      <w:r w:rsidRPr="00F97F5A">
        <w:rPr>
          <w:sz w:val="28"/>
          <w:szCs w:val="28"/>
        </w:rPr>
        <w:t xml:space="preserve">Charla </w:t>
      </w:r>
      <w:r w:rsidRPr="00F97F5A">
        <w:rPr>
          <w:sz w:val="28"/>
          <w:szCs w:val="28"/>
          <w:u w:val="single"/>
        </w:rPr>
        <w:t>¿Cómo aprender a usar las tecnologías en el aula y no morir en el intento?,</w:t>
      </w:r>
      <w:r w:rsidRPr="00F97F5A">
        <w:rPr>
          <w:sz w:val="28"/>
          <w:szCs w:val="28"/>
        </w:rPr>
        <w:t xml:space="preserve"> por Alejandro </w:t>
      </w:r>
      <w:proofErr w:type="spellStart"/>
      <w:r w:rsidRPr="00F97F5A">
        <w:rPr>
          <w:sz w:val="28"/>
          <w:szCs w:val="28"/>
        </w:rPr>
        <w:t>Artopoulos</w:t>
      </w:r>
      <w:proofErr w:type="spellEnd"/>
      <w:r w:rsidRPr="00F97F5A">
        <w:rPr>
          <w:sz w:val="28"/>
          <w:szCs w:val="28"/>
        </w:rPr>
        <w:t>.</w:t>
      </w:r>
    </w:p>
    <w:p w:rsidR="00C079CA" w:rsidRPr="00EC70E8" w:rsidRDefault="00C079CA" w:rsidP="00EC70E8">
      <w:pPr>
        <w:spacing w:after="187" w:line="374" w:lineRule="atLeast"/>
        <w:jc w:val="both"/>
        <w:rPr>
          <w:rFonts w:cstheme="minorHAnsi"/>
          <w:color w:val="333333"/>
          <w:sz w:val="24"/>
          <w:szCs w:val="24"/>
          <w:shd w:val="clear" w:color="auto" w:fill="FFFFFF"/>
        </w:rPr>
      </w:pPr>
      <w:r w:rsidRPr="00EC70E8">
        <w:rPr>
          <w:rFonts w:cstheme="minorHAnsi"/>
          <w:color w:val="333333"/>
          <w:sz w:val="24"/>
          <w:szCs w:val="24"/>
          <w:shd w:val="clear" w:color="auto" w:fill="FFFFFF"/>
        </w:rPr>
        <w:t xml:space="preserve">Es Director del Laboratorio de Tecnologías del Aprendizaje de la Escuela de Educación de la Universidad de San Andrés, Consejero Asesor del Programa Conectar Igualdad y Consultor en Gestión del Conocimiento de AACREA. Es sociólogo (UBA), </w:t>
      </w:r>
      <w:proofErr w:type="spellStart"/>
      <w:r w:rsidRPr="00EC70E8">
        <w:rPr>
          <w:rFonts w:cstheme="minorHAnsi"/>
          <w:color w:val="333333"/>
          <w:sz w:val="24"/>
          <w:szCs w:val="24"/>
          <w:shd w:val="clear" w:color="auto" w:fill="FFFFFF"/>
        </w:rPr>
        <w:t>Master</w:t>
      </w:r>
      <w:proofErr w:type="spellEnd"/>
      <w:r w:rsidRPr="00EC70E8">
        <w:rPr>
          <w:rFonts w:cstheme="minorHAnsi"/>
          <w:color w:val="333333"/>
          <w:sz w:val="24"/>
          <w:szCs w:val="24"/>
          <w:shd w:val="clear" w:color="auto" w:fill="FFFFFF"/>
        </w:rPr>
        <w:t xml:space="preserve"> en Gestión de la Tecnología (UBA), y </w:t>
      </w:r>
      <w:proofErr w:type="spellStart"/>
      <w:r w:rsidRPr="00EC70E8">
        <w:rPr>
          <w:rFonts w:cstheme="minorHAnsi"/>
          <w:color w:val="333333"/>
          <w:sz w:val="24"/>
          <w:szCs w:val="24"/>
          <w:shd w:val="clear" w:color="auto" w:fill="FFFFFF"/>
        </w:rPr>
        <w:t>Master</w:t>
      </w:r>
      <w:proofErr w:type="spellEnd"/>
      <w:r w:rsidRPr="00EC70E8">
        <w:rPr>
          <w:rFonts w:cstheme="minorHAnsi"/>
          <w:color w:val="333333"/>
          <w:sz w:val="24"/>
          <w:szCs w:val="24"/>
          <w:shd w:val="clear" w:color="auto" w:fill="FFFFFF"/>
        </w:rPr>
        <w:t xml:space="preserve"> y Candidato a Doctor en Sociedad de la Información y el Conocimiento, (UOC). Fue Consultor de IIPE-UNESCO, BID-FOMIN y PNUD.</w:t>
      </w:r>
    </w:p>
    <w:p w:rsidR="0005183A" w:rsidRPr="00F97F5A" w:rsidRDefault="0005183A" w:rsidP="00EC70E8">
      <w:pPr>
        <w:spacing w:after="187" w:line="374" w:lineRule="atLeast"/>
        <w:jc w:val="both"/>
        <w:rPr>
          <w:b/>
          <w:sz w:val="28"/>
          <w:szCs w:val="28"/>
        </w:rPr>
      </w:pPr>
      <w:r w:rsidRPr="00F97F5A">
        <w:rPr>
          <w:b/>
          <w:sz w:val="28"/>
          <w:szCs w:val="28"/>
        </w:rPr>
        <w:t>12 a 12.30</w:t>
      </w:r>
    </w:p>
    <w:p w:rsidR="0005183A" w:rsidRDefault="009066B2" w:rsidP="00EC70E8">
      <w:pPr>
        <w:spacing w:after="187" w:line="374" w:lineRule="atLeast"/>
        <w:jc w:val="both"/>
        <w:rPr>
          <w:rFonts w:ascii="Helvetica" w:eastAsia="Times New Roman" w:hAnsi="Helvetica" w:cs="Helvetica"/>
          <w:sz w:val="28"/>
          <w:szCs w:val="28"/>
          <w:lang w:eastAsia="es-AR"/>
        </w:rPr>
      </w:pPr>
      <w:r w:rsidRPr="00F97F5A">
        <w:rPr>
          <w:sz w:val="28"/>
          <w:szCs w:val="28"/>
        </w:rPr>
        <w:t xml:space="preserve">Taller </w:t>
      </w:r>
      <w:r w:rsidRPr="003E6A44">
        <w:rPr>
          <w:sz w:val="28"/>
          <w:szCs w:val="28"/>
          <w:u w:val="single"/>
        </w:rPr>
        <w:t>El número de oro</w:t>
      </w:r>
      <w:r w:rsidRPr="003E6A44">
        <w:rPr>
          <w:sz w:val="28"/>
          <w:szCs w:val="28"/>
        </w:rPr>
        <w:t xml:space="preserve">, por Daniel </w:t>
      </w:r>
      <w:r w:rsidRPr="00F97F5A">
        <w:rPr>
          <w:sz w:val="28"/>
          <w:szCs w:val="28"/>
        </w:rPr>
        <w:t>Sánchez</w:t>
      </w:r>
      <w:r w:rsidRPr="003E6A44">
        <w:rPr>
          <w:rFonts w:ascii="Helvetica" w:eastAsia="Times New Roman" w:hAnsi="Helvetica" w:cs="Helvetica"/>
          <w:sz w:val="28"/>
          <w:szCs w:val="28"/>
          <w:lang w:eastAsia="es-AR"/>
        </w:rPr>
        <w:t>. </w:t>
      </w:r>
    </w:p>
    <w:p w:rsidR="00373E9C" w:rsidRPr="00373E9C" w:rsidRDefault="00373E9C" w:rsidP="00373E9C">
      <w:pPr>
        <w:pStyle w:val="NormalWeb"/>
        <w:spacing w:before="0" w:beforeAutospacing="0" w:after="0" w:afterAutospacing="0" w:line="299" w:lineRule="atLeast"/>
        <w:jc w:val="both"/>
        <w:rPr>
          <w:rFonts w:asciiTheme="minorHAnsi" w:eastAsiaTheme="minorHAnsi" w:hAnsiTheme="minorHAnsi" w:cstheme="minorHAnsi"/>
          <w:color w:val="333333"/>
          <w:shd w:val="clear" w:color="auto" w:fill="FFFFFF"/>
          <w:lang w:eastAsia="en-US"/>
        </w:rPr>
      </w:pPr>
      <w:r w:rsidRPr="00373E9C">
        <w:rPr>
          <w:rFonts w:asciiTheme="minorHAnsi" w:eastAsiaTheme="minorHAnsi" w:hAnsiTheme="minorHAnsi" w:cstheme="minorHAnsi"/>
          <w:color w:val="333333"/>
          <w:shd w:val="clear" w:color="auto" w:fill="FFFFFF"/>
          <w:lang w:eastAsia="en-US"/>
        </w:rPr>
        <w:t>Daniel es Profesor y Licenciado en Historia de las Artes Plásticas (FBA-UNLP). Es Profesor Adjunto de Historia de las Artes Visuales I e Investigador de la Facultad de Bellas Artes UNLP y Profesor Titular de la cátedra de Historia Socio-cultural del Arte, Departamento de Artes del Movimiento (IUNA). Realizó la Maestría de Gestión y Políticas Culturales del MERCOSUR (Universidad de Palermo) y fue Becario del IILA (Instituto Ítalo Latinoamericano Ministerio de Relaciones Exteriores de Italia). Daniel fue Jefe del Departamento de Estudios Históricos y Sociales (FBA-UNLP) entre 2004-2007 y es docente de cursos de extensión universitaria y de capacitación docente.</w:t>
      </w:r>
    </w:p>
    <w:p w:rsidR="00373E9C" w:rsidRPr="00373E9C" w:rsidRDefault="00373E9C" w:rsidP="00373E9C">
      <w:pPr>
        <w:pStyle w:val="NormalWeb"/>
        <w:spacing w:before="0" w:beforeAutospacing="0" w:after="0" w:afterAutospacing="0" w:line="299" w:lineRule="atLeast"/>
        <w:jc w:val="both"/>
        <w:rPr>
          <w:rFonts w:asciiTheme="minorHAnsi" w:eastAsiaTheme="minorHAnsi" w:hAnsiTheme="minorHAnsi" w:cstheme="minorHAnsi"/>
          <w:color w:val="333333"/>
          <w:shd w:val="clear" w:color="auto" w:fill="FFFFFF"/>
          <w:lang w:eastAsia="en-US"/>
        </w:rPr>
      </w:pPr>
      <w:r w:rsidRPr="00373E9C">
        <w:rPr>
          <w:rFonts w:asciiTheme="minorHAnsi" w:eastAsiaTheme="minorHAnsi" w:hAnsiTheme="minorHAnsi" w:cstheme="minorHAnsi"/>
          <w:color w:val="333333"/>
          <w:shd w:val="clear" w:color="auto" w:fill="FFFFFF"/>
          <w:lang w:eastAsia="en-US"/>
        </w:rPr>
        <w:t>Actúa también en el presente como Consejero Académico de la Facultad de Bellas Artes (UNLP) y como Consejero Superior del IUNA. Es docente-investigador categoría III.</w:t>
      </w:r>
    </w:p>
    <w:p w:rsidR="00373E9C" w:rsidRPr="00F97F5A" w:rsidRDefault="00373E9C" w:rsidP="00EC70E8">
      <w:pPr>
        <w:spacing w:after="187" w:line="374" w:lineRule="atLeast"/>
        <w:jc w:val="both"/>
        <w:rPr>
          <w:sz w:val="28"/>
          <w:szCs w:val="28"/>
        </w:rPr>
      </w:pPr>
    </w:p>
    <w:p w:rsidR="0005183A" w:rsidRPr="00F97F5A" w:rsidRDefault="0005183A" w:rsidP="00EC70E8">
      <w:pPr>
        <w:spacing w:after="187" w:line="374" w:lineRule="atLeast"/>
        <w:jc w:val="both"/>
        <w:rPr>
          <w:b/>
          <w:sz w:val="28"/>
          <w:szCs w:val="28"/>
        </w:rPr>
      </w:pPr>
      <w:r w:rsidRPr="00F97F5A">
        <w:rPr>
          <w:b/>
          <w:sz w:val="28"/>
          <w:szCs w:val="28"/>
        </w:rPr>
        <w:t>12.30 a 13.30</w:t>
      </w:r>
    </w:p>
    <w:p w:rsidR="0005183A" w:rsidRPr="00F97F5A" w:rsidRDefault="0005183A" w:rsidP="00EC70E8">
      <w:pPr>
        <w:spacing w:after="187" w:line="374" w:lineRule="atLeast"/>
        <w:jc w:val="both"/>
        <w:rPr>
          <w:sz w:val="28"/>
          <w:szCs w:val="28"/>
        </w:rPr>
      </w:pPr>
      <w:r w:rsidRPr="00F97F5A">
        <w:rPr>
          <w:sz w:val="28"/>
          <w:szCs w:val="28"/>
        </w:rPr>
        <w:t>Lunch y pausa activa</w:t>
      </w:r>
    </w:p>
    <w:p w:rsidR="0005183A" w:rsidRPr="00F97F5A" w:rsidRDefault="0005183A" w:rsidP="00EC70E8">
      <w:pPr>
        <w:spacing w:after="187" w:line="374" w:lineRule="atLeast"/>
        <w:jc w:val="both"/>
        <w:rPr>
          <w:b/>
          <w:sz w:val="28"/>
          <w:szCs w:val="28"/>
        </w:rPr>
      </w:pPr>
      <w:r w:rsidRPr="00F97F5A">
        <w:rPr>
          <w:b/>
          <w:sz w:val="28"/>
          <w:szCs w:val="28"/>
        </w:rPr>
        <w:t>13.30 a 14</w:t>
      </w:r>
    </w:p>
    <w:p w:rsidR="009066B2" w:rsidRDefault="009066B2" w:rsidP="00EC70E8">
      <w:pPr>
        <w:spacing w:after="187" w:line="374" w:lineRule="atLeast"/>
        <w:jc w:val="both"/>
        <w:rPr>
          <w:sz w:val="28"/>
          <w:szCs w:val="28"/>
        </w:rPr>
      </w:pPr>
      <w:r w:rsidRPr="00F97F5A">
        <w:rPr>
          <w:sz w:val="28"/>
          <w:szCs w:val="28"/>
        </w:rPr>
        <w:t xml:space="preserve">Charla </w:t>
      </w:r>
      <w:r w:rsidRPr="003E6A44">
        <w:rPr>
          <w:sz w:val="28"/>
          <w:szCs w:val="28"/>
          <w:u w:val="single"/>
        </w:rPr>
        <w:t>La educación corporal en la escuela</w:t>
      </w:r>
      <w:r w:rsidRPr="003E6A44">
        <w:rPr>
          <w:sz w:val="28"/>
          <w:szCs w:val="28"/>
        </w:rPr>
        <w:t xml:space="preserve">, por </w:t>
      </w:r>
      <w:proofErr w:type="spellStart"/>
      <w:r w:rsidRPr="003E6A44">
        <w:rPr>
          <w:sz w:val="28"/>
          <w:szCs w:val="28"/>
        </w:rPr>
        <w:t>Angela</w:t>
      </w:r>
      <w:proofErr w:type="spellEnd"/>
      <w:r w:rsidRPr="003E6A44">
        <w:rPr>
          <w:sz w:val="28"/>
          <w:szCs w:val="28"/>
        </w:rPr>
        <w:t xml:space="preserve"> </w:t>
      </w:r>
      <w:proofErr w:type="spellStart"/>
      <w:r w:rsidRPr="003E6A44">
        <w:rPr>
          <w:sz w:val="28"/>
          <w:szCs w:val="28"/>
        </w:rPr>
        <w:t>Ainsestein</w:t>
      </w:r>
      <w:proofErr w:type="spellEnd"/>
      <w:r w:rsidRPr="003E6A44">
        <w:rPr>
          <w:sz w:val="28"/>
          <w:szCs w:val="28"/>
        </w:rPr>
        <w:t>.</w:t>
      </w:r>
    </w:p>
    <w:p w:rsidR="00C079CA" w:rsidRPr="00EC70E8" w:rsidRDefault="00C079CA" w:rsidP="00EC70E8">
      <w:pPr>
        <w:spacing w:after="187" w:line="374" w:lineRule="atLeast"/>
        <w:jc w:val="both"/>
        <w:rPr>
          <w:rFonts w:cstheme="minorHAnsi"/>
          <w:color w:val="333333"/>
          <w:sz w:val="24"/>
          <w:szCs w:val="24"/>
          <w:shd w:val="clear" w:color="auto" w:fill="FFFFFF"/>
        </w:rPr>
      </w:pPr>
      <w:r w:rsidRPr="00EC70E8">
        <w:rPr>
          <w:rFonts w:cstheme="minorHAnsi"/>
          <w:color w:val="333333"/>
          <w:sz w:val="24"/>
          <w:szCs w:val="24"/>
          <w:shd w:val="clear" w:color="auto" w:fill="FFFFFF"/>
        </w:rPr>
        <w:t xml:space="preserve">Es Doctora en Educación por la Universidad de San Andrés. </w:t>
      </w:r>
      <w:proofErr w:type="spellStart"/>
      <w:r w:rsidRPr="00EC70E8">
        <w:rPr>
          <w:rFonts w:cstheme="minorHAnsi"/>
          <w:color w:val="333333"/>
          <w:sz w:val="24"/>
          <w:szCs w:val="24"/>
          <w:shd w:val="clear" w:color="auto" w:fill="FFFFFF"/>
        </w:rPr>
        <w:t>Master</w:t>
      </w:r>
      <w:proofErr w:type="spellEnd"/>
      <w:r w:rsidRPr="00EC70E8">
        <w:rPr>
          <w:rFonts w:cstheme="minorHAnsi"/>
          <w:color w:val="333333"/>
          <w:sz w:val="24"/>
          <w:szCs w:val="24"/>
          <w:shd w:val="clear" w:color="auto" w:fill="FFFFFF"/>
        </w:rPr>
        <w:t xml:space="preserve"> en Ciencias Sociales con mención en Educación. Licenciada en Ciencias de la Educación. Profesora Nacional de Educación Física.</w:t>
      </w:r>
    </w:p>
    <w:p w:rsidR="0005183A" w:rsidRPr="00F97F5A" w:rsidRDefault="0005183A" w:rsidP="00EC70E8">
      <w:pPr>
        <w:spacing w:after="187" w:line="374" w:lineRule="atLeast"/>
        <w:jc w:val="both"/>
        <w:rPr>
          <w:b/>
          <w:sz w:val="28"/>
          <w:szCs w:val="28"/>
        </w:rPr>
      </w:pPr>
      <w:r w:rsidRPr="00F97F5A">
        <w:rPr>
          <w:b/>
          <w:sz w:val="28"/>
          <w:szCs w:val="28"/>
        </w:rPr>
        <w:t>14.30 a 15</w:t>
      </w:r>
    </w:p>
    <w:p w:rsidR="0005183A" w:rsidRDefault="009066B2" w:rsidP="00EC70E8">
      <w:pPr>
        <w:jc w:val="both"/>
        <w:rPr>
          <w:sz w:val="28"/>
          <w:szCs w:val="28"/>
        </w:rPr>
      </w:pPr>
      <w:r w:rsidRPr="00F97F5A">
        <w:rPr>
          <w:sz w:val="28"/>
          <w:szCs w:val="28"/>
        </w:rPr>
        <w:t xml:space="preserve">Charla </w:t>
      </w:r>
      <w:r w:rsidRPr="003E6A44">
        <w:rPr>
          <w:sz w:val="28"/>
          <w:szCs w:val="28"/>
          <w:u w:val="single"/>
        </w:rPr>
        <w:t>La aventura de formar mentes científicas</w:t>
      </w:r>
      <w:r w:rsidRPr="003E6A44">
        <w:rPr>
          <w:sz w:val="28"/>
          <w:szCs w:val="28"/>
        </w:rPr>
        <w:t xml:space="preserve">, por Melina </w:t>
      </w:r>
      <w:proofErr w:type="spellStart"/>
      <w:r w:rsidRPr="003E6A44">
        <w:rPr>
          <w:sz w:val="28"/>
          <w:szCs w:val="28"/>
        </w:rPr>
        <w:t>Furman</w:t>
      </w:r>
      <w:proofErr w:type="spellEnd"/>
      <w:r w:rsidRPr="00F97F5A">
        <w:rPr>
          <w:sz w:val="28"/>
          <w:szCs w:val="28"/>
        </w:rPr>
        <w:t>.</w:t>
      </w:r>
    </w:p>
    <w:p w:rsidR="00EC70E8" w:rsidRDefault="00EC70E8" w:rsidP="00EC70E8">
      <w:pPr>
        <w:jc w:val="both"/>
        <w:rPr>
          <w:sz w:val="28"/>
          <w:szCs w:val="28"/>
        </w:rPr>
      </w:pPr>
    </w:p>
    <w:p w:rsidR="00C079CA" w:rsidRPr="00EC70E8" w:rsidRDefault="00C079CA" w:rsidP="00EC70E8">
      <w:pPr>
        <w:spacing w:after="187" w:line="374" w:lineRule="atLeast"/>
        <w:jc w:val="both"/>
        <w:rPr>
          <w:rFonts w:cstheme="minorHAnsi"/>
          <w:color w:val="333333"/>
          <w:sz w:val="24"/>
          <w:szCs w:val="24"/>
          <w:shd w:val="clear" w:color="auto" w:fill="FFFFFF"/>
        </w:rPr>
      </w:pPr>
      <w:r w:rsidRPr="00EC70E8">
        <w:rPr>
          <w:rFonts w:cstheme="minorHAnsi"/>
          <w:color w:val="333333"/>
          <w:sz w:val="24"/>
          <w:szCs w:val="24"/>
          <w:shd w:val="clear" w:color="auto" w:fill="FFFFFF"/>
        </w:rPr>
        <w:t xml:space="preserve">Es </w:t>
      </w:r>
      <w:proofErr w:type="spellStart"/>
      <w:r w:rsidRPr="00EC70E8">
        <w:rPr>
          <w:rFonts w:cstheme="minorHAnsi"/>
          <w:color w:val="333333"/>
          <w:sz w:val="24"/>
          <w:szCs w:val="24"/>
          <w:shd w:val="clear" w:color="auto" w:fill="FFFFFF"/>
        </w:rPr>
        <w:t>Master</w:t>
      </w:r>
      <w:proofErr w:type="spellEnd"/>
      <w:r w:rsidRPr="00EC70E8">
        <w:rPr>
          <w:rFonts w:cstheme="minorHAnsi"/>
          <w:color w:val="333333"/>
          <w:sz w:val="24"/>
          <w:szCs w:val="24"/>
          <w:shd w:val="clear" w:color="auto" w:fill="FFFFFF"/>
        </w:rPr>
        <w:t xml:space="preserve"> of </w:t>
      </w:r>
      <w:proofErr w:type="spellStart"/>
      <w:r w:rsidRPr="00EC70E8">
        <w:rPr>
          <w:rFonts w:cstheme="minorHAnsi"/>
          <w:color w:val="333333"/>
          <w:sz w:val="24"/>
          <w:szCs w:val="24"/>
          <w:shd w:val="clear" w:color="auto" w:fill="FFFFFF"/>
        </w:rPr>
        <w:t>Arts</w:t>
      </w:r>
      <w:proofErr w:type="spellEnd"/>
      <w:r w:rsidRPr="00EC70E8">
        <w:rPr>
          <w:rFonts w:cstheme="minorHAnsi"/>
          <w:color w:val="333333"/>
          <w:sz w:val="24"/>
          <w:szCs w:val="24"/>
          <w:shd w:val="clear" w:color="auto" w:fill="FFFFFF"/>
        </w:rPr>
        <w:t xml:space="preserve"> y </w:t>
      </w:r>
      <w:proofErr w:type="spellStart"/>
      <w:r w:rsidRPr="00EC70E8">
        <w:rPr>
          <w:rFonts w:cstheme="minorHAnsi"/>
          <w:color w:val="333333"/>
          <w:sz w:val="24"/>
          <w:szCs w:val="24"/>
          <w:shd w:val="clear" w:color="auto" w:fill="FFFFFF"/>
        </w:rPr>
        <w:t>Ph.D.</w:t>
      </w:r>
      <w:proofErr w:type="spellEnd"/>
      <w:r w:rsidRPr="00EC70E8">
        <w:rPr>
          <w:rFonts w:cstheme="minorHAnsi"/>
          <w:color w:val="333333"/>
          <w:sz w:val="24"/>
          <w:szCs w:val="24"/>
          <w:shd w:val="clear" w:color="auto" w:fill="FFFFFF"/>
        </w:rPr>
        <w:t xml:space="preserve"> en Educación en Ciencias de la Universidad de Columbia, EEUU, y Lic. </w:t>
      </w:r>
      <w:proofErr w:type="gramStart"/>
      <w:r w:rsidRPr="00EC70E8">
        <w:rPr>
          <w:rFonts w:cstheme="minorHAnsi"/>
          <w:color w:val="333333"/>
          <w:sz w:val="24"/>
          <w:szCs w:val="24"/>
          <w:shd w:val="clear" w:color="auto" w:fill="FFFFFF"/>
        </w:rPr>
        <w:t>en</w:t>
      </w:r>
      <w:proofErr w:type="gramEnd"/>
      <w:r w:rsidRPr="00EC70E8">
        <w:rPr>
          <w:rFonts w:cstheme="minorHAnsi"/>
          <w:color w:val="333333"/>
          <w:sz w:val="24"/>
          <w:szCs w:val="24"/>
          <w:shd w:val="clear" w:color="auto" w:fill="FFFFFF"/>
        </w:rPr>
        <w:t xml:space="preserve"> Ciencias Biológicas de la Universidad de Buenos Aires. Actualmente es Profesora de la Escuela de Educación de la Universidad de San Andrés e investigadora del CONICET. Dirige el equipo de Ciencias Naturales del Proyecto “Escuelas del Bicentenario” (IIPE-UNESCO), programa de mejora para escuelas de contextos vulnerables en Argentina. Es fundadora de la Asociación “Expedición Ciencia”, organización de científicos que realiza campamentos científicos para jóvenes y otros programas de promoción de las vocaciones científicas. Fue coordinadora científica del Posgrado en Enseñanza de las Ciencias de la Facultad Latinoamericana de Ciencias Sociales (FLACSO) y del programa Ciencia y Tecnología con Creatividad (CTC) de </w:t>
      </w:r>
      <w:proofErr w:type="spellStart"/>
      <w:r w:rsidRPr="00EC70E8">
        <w:rPr>
          <w:rFonts w:cstheme="minorHAnsi"/>
          <w:color w:val="333333"/>
          <w:sz w:val="24"/>
          <w:szCs w:val="24"/>
          <w:shd w:val="clear" w:color="auto" w:fill="FFFFFF"/>
        </w:rPr>
        <w:t>Sangari</w:t>
      </w:r>
      <w:proofErr w:type="spellEnd"/>
      <w:r w:rsidRPr="00EC70E8">
        <w:rPr>
          <w:rFonts w:cstheme="minorHAnsi"/>
          <w:color w:val="333333"/>
          <w:sz w:val="24"/>
          <w:szCs w:val="24"/>
          <w:shd w:val="clear" w:color="auto" w:fill="FFFFFF"/>
        </w:rPr>
        <w:t xml:space="preserve"> Argentina. Dirigió el programa de formación docente “</w:t>
      </w:r>
      <w:proofErr w:type="spellStart"/>
      <w:r w:rsidRPr="00EC70E8">
        <w:rPr>
          <w:rFonts w:cstheme="minorHAnsi"/>
          <w:color w:val="333333"/>
          <w:sz w:val="24"/>
          <w:szCs w:val="24"/>
          <w:shd w:val="clear" w:color="auto" w:fill="FFFFFF"/>
        </w:rPr>
        <w:t>Urban</w:t>
      </w:r>
      <w:proofErr w:type="spellEnd"/>
      <w:r w:rsidRPr="00EC70E8">
        <w:rPr>
          <w:rFonts w:cstheme="minorHAnsi"/>
          <w:color w:val="333333"/>
          <w:sz w:val="24"/>
          <w:szCs w:val="24"/>
          <w:shd w:val="clear" w:color="auto" w:fill="FFFFFF"/>
        </w:rPr>
        <w:t xml:space="preserve"> </w:t>
      </w:r>
      <w:proofErr w:type="spellStart"/>
      <w:r w:rsidRPr="00EC70E8">
        <w:rPr>
          <w:rFonts w:cstheme="minorHAnsi"/>
          <w:color w:val="333333"/>
          <w:sz w:val="24"/>
          <w:szCs w:val="24"/>
          <w:shd w:val="clear" w:color="auto" w:fill="FFFFFF"/>
        </w:rPr>
        <w:t>Science</w:t>
      </w:r>
      <w:proofErr w:type="spellEnd"/>
      <w:r w:rsidRPr="00EC70E8">
        <w:rPr>
          <w:rFonts w:cstheme="minorHAnsi"/>
          <w:color w:val="333333"/>
          <w:sz w:val="24"/>
          <w:szCs w:val="24"/>
          <w:shd w:val="clear" w:color="auto" w:fill="FFFFFF"/>
        </w:rPr>
        <w:t xml:space="preserve"> </w:t>
      </w:r>
      <w:proofErr w:type="spellStart"/>
      <w:r w:rsidRPr="00EC70E8">
        <w:rPr>
          <w:rFonts w:cstheme="minorHAnsi"/>
          <w:color w:val="333333"/>
          <w:sz w:val="24"/>
          <w:szCs w:val="24"/>
          <w:shd w:val="clear" w:color="auto" w:fill="FFFFFF"/>
        </w:rPr>
        <w:t>Education</w:t>
      </w:r>
      <w:proofErr w:type="spellEnd"/>
      <w:r w:rsidRPr="00EC70E8">
        <w:rPr>
          <w:rFonts w:cstheme="minorHAnsi"/>
          <w:color w:val="333333"/>
          <w:sz w:val="24"/>
          <w:szCs w:val="24"/>
          <w:shd w:val="clear" w:color="auto" w:fill="FFFFFF"/>
        </w:rPr>
        <w:t xml:space="preserve"> </w:t>
      </w:r>
      <w:proofErr w:type="spellStart"/>
      <w:r w:rsidRPr="00EC70E8">
        <w:rPr>
          <w:rFonts w:cstheme="minorHAnsi"/>
          <w:color w:val="333333"/>
          <w:sz w:val="24"/>
          <w:szCs w:val="24"/>
          <w:shd w:val="clear" w:color="auto" w:fill="FFFFFF"/>
        </w:rPr>
        <w:t>Fellows</w:t>
      </w:r>
      <w:proofErr w:type="spellEnd"/>
      <w:r w:rsidRPr="00EC70E8">
        <w:rPr>
          <w:rFonts w:cstheme="minorHAnsi"/>
          <w:color w:val="333333"/>
          <w:sz w:val="24"/>
          <w:szCs w:val="24"/>
          <w:shd w:val="clear" w:color="auto" w:fill="FFFFFF"/>
        </w:rPr>
        <w:t>” de la Universidad de Columbia y fue profesora de la materia “</w:t>
      </w:r>
      <w:proofErr w:type="spellStart"/>
      <w:r w:rsidRPr="00EC70E8">
        <w:rPr>
          <w:rFonts w:cstheme="minorHAnsi"/>
          <w:color w:val="333333"/>
          <w:sz w:val="24"/>
          <w:szCs w:val="24"/>
          <w:shd w:val="clear" w:color="auto" w:fill="FFFFFF"/>
        </w:rPr>
        <w:t>Science</w:t>
      </w:r>
      <w:proofErr w:type="spellEnd"/>
      <w:r w:rsidRPr="00EC70E8">
        <w:rPr>
          <w:rFonts w:cstheme="minorHAnsi"/>
          <w:color w:val="333333"/>
          <w:sz w:val="24"/>
          <w:szCs w:val="24"/>
          <w:shd w:val="clear" w:color="auto" w:fill="FFFFFF"/>
        </w:rPr>
        <w:t xml:space="preserve"> </w:t>
      </w:r>
      <w:proofErr w:type="spellStart"/>
      <w:r w:rsidRPr="00EC70E8">
        <w:rPr>
          <w:rFonts w:cstheme="minorHAnsi"/>
          <w:color w:val="333333"/>
          <w:sz w:val="24"/>
          <w:szCs w:val="24"/>
          <w:shd w:val="clear" w:color="auto" w:fill="FFFFFF"/>
        </w:rPr>
        <w:t>Methods</w:t>
      </w:r>
      <w:proofErr w:type="spellEnd"/>
      <w:r w:rsidRPr="00EC70E8">
        <w:rPr>
          <w:rFonts w:cstheme="minorHAnsi"/>
          <w:color w:val="333333"/>
          <w:sz w:val="24"/>
          <w:szCs w:val="24"/>
          <w:shd w:val="clear" w:color="auto" w:fill="FFFFFF"/>
        </w:rPr>
        <w:t xml:space="preserve"> </w:t>
      </w:r>
      <w:proofErr w:type="spellStart"/>
      <w:r w:rsidRPr="00EC70E8">
        <w:rPr>
          <w:rFonts w:cstheme="minorHAnsi"/>
          <w:color w:val="333333"/>
          <w:sz w:val="24"/>
          <w:szCs w:val="24"/>
          <w:shd w:val="clear" w:color="auto" w:fill="FFFFFF"/>
        </w:rPr>
        <w:t>for</w:t>
      </w:r>
      <w:proofErr w:type="spellEnd"/>
      <w:r w:rsidRPr="00EC70E8">
        <w:rPr>
          <w:rFonts w:cstheme="minorHAnsi"/>
          <w:color w:val="333333"/>
          <w:sz w:val="24"/>
          <w:szCs w:val="24"/>
          <w:shd w:val="clear" w:color="auto" w:fill="FFFFFF"/>
        </w:rPr>
        <w:t xml:space="preserve"> </w:t>
      </w:r>
      <w:proofErr w:type="spellStart"/>
      <w:r w:rsidRPr="00EC70E8">
        <w:rPr>
          <w:rFonts w:cstheme="minorHAnsi"/>
          <w:color w:val="333333"/>
          <w:sz w:val="24"/>
          <w:szCs w:val="24"/>
          <w:shd w:val="clear" w:color="auto" w:fill="FFFFFF"/>
        </w:rPr>
        <w:t>the</w:t>
      </w:r>
      <w:proofErr w:type="spellEnd"/>
      <w:r w:rsidRPr="00EC70E8">
        <w:rPr>
          <w:rFonts w:cstheme="minorHAnsi"/>
          <w:color w:val="333333"/>
          <w:sz w:val="24"/>
          <w:szCs w:val="24"/>
          <w:shd w:val="clear" w:color="auto" w:fill="FFFFFF"/>
        </w:rPr>
        <w:t xml:space="preserve"> </w:t>
      </w:r>
      <w:proofErr w:type="spellStart"/>
      <w:r w:rsidRPr="00EC70E8">
        <w:rPr>
          <w:rFonts w:cstheme="minorHAnsi"/>
          <w:color w:val="333333"/>
          <w:sz w:val="24"/>
          <w:szCs w:val="24"/>
          <w:shd w:val="clear" w:color="auto" w:fill="FFFFFF"/>
        </w:rPr>
        <w:t>Bilingual</w:t>
      </w:r>
      <w:proofErr w:type="spellEnd"/>
      <w:r w:rsidRPr="00EC70E8">
        <w:rPr>
          <w:rFonts w:cstheme="minorHAnsi"/>
          <w:color w:val="333333"/>
          <w:sz w:val="24"/>
          <w:szCs w:val="24"/>
          <w:shd w:val="clear" w:color="auto" w:fill="FFFFFF"/>
        </w:rPr>
        <w:t xml:space="preserve"> </w:t>
      </w:r>
      <w:proofErr w:type="spellStart"/>
      <w:r w:rsidRPr="00EC70E8">
        <w:rPr>
          <w:rFonts w:cstheme="minorHAnsi"/>
          <w:color w:val="333333"/>
          <w:sz w:val="24"/>
          <w:szCs w:val="24"/>
          <w:shd w:val="clear" w:color="auto" w:fill="FFFFFF"/>
        </w:rPr>
        <w:t>Teachers</w:t>
      </w:r>
      <w:proofErr w:type="spellEnd"/>
      <w:r w:rsidRPr="00EC70E8">
        <w:rPr>
          <w:rFonts w:cstheme="minorHAnsi"/>
          <w:color w:val="333333"/>
          <w:sz w:val="24"/>
          <w:szCs w:val="24"/>
          <w:shd w:val="clear" w:color="auto" w:fill="FFFFFF"/>
        </w:rPr>
        <w:t>”.</w:t>
      </w:r>
    </w:p>
    <w:p w:rsidR="00413955" w:rsidRDefault="00413955" w:rsidP="00413955">
      <w:pPr>
        <w:rPr>
          <w:rFonts w:eastAsiaTheme="majorEastAsia" w:cstheme="minorHAnsi"/>
          <w:color w:val="17365D" w:themeColor="text2" w:themeShade="BF"/>
          <w:spacing w:val="5"/>
          <w:kern w:val="28"/>
          <w:sz w:val="52"/>
          <w:szCs w:val="52"/>
        </w:rPr>
      </w:pPr>
    </w:p>
    <w:p w:rsidR="009066B2" w:rsidRPr="00413955" w:rsidRDefault="009066B2" w:rsidP="00413955">
      <w:pPr>
        <w:rPr>
          <w:rFonts w:eastAsiaTheme="majorEastAsia" w:cstheme="minorHAnsi"/>
          <w:color w:val="17365D" w:themeColor="text2" w:themeShade="BF"/>
          <w:spacing w:val="5"/>
          <w:kern w:val="28"/>
          <w:sz w:val="52"/>
          <w:szCs w:val="52"/>
        </w:rPr>
      </w:pPr>
      <w:r w:rsidRPr="00413955">
        <w:rPr>
          <w:rFonts w:eastAsiaTheme="majorEastAsia" w:cstheme="minorHAnsi"/>
          <w:color w:val="17365D" w:themeColor="text2" w:themeShade="BF"/>
          <w:spacing w:val="5"/>
          <w:kern w:val="28"/>
          <w:sz w:val="52"/>
          <w:szCs w:val="52"/>
        </w:rPr>
        <w:t>EVALUACIÓN</w:t>
      </w:r>
    </w:p>
    <w:p w:rsidR="009066B2" w:rsidRPr="00413955" w:rsidRDefault="009066B2" w:rsidP="00EC70E8">
      <w:pPr>
        <w:jc w:val="both"/>
        <w:rPr>
          <w:rFonts w:eastAsiaTheme="majorEastAsia" w:cstheme="minorHAnsi"/>
          <w:color w:val="17365D" w:themeColor="text2" w:themeShade="BF"/>
          <w:spacing w:val="5"/>
          <w:kern w:val="28"/>
          <w:sz w:val="52"/>
          <w:szCs w:val="52"/>
        </w:rPr>
      </w:pPr>
    </w:p>
    <w:p w:rsidR="009066B2" w:rsidRPr="00F97F5A" w:rsidRDefault="009066B2" w:rsidP="00EC70E8">
      <w:pPr>
        <w:jc w:val="both"/>
        <w:rPr>
          <w:b/>
          <w:sz w:val="28"/>
          <w:szCs w:val="28"/>
        </w:rPr>
      </w:pPr>
      <w:r w:rsidRPr="00F97F5A">
        <w:rPr>
          <w:b/>
          <w:sz w:val="28"/>
          <w:szCs w:val="28"/>
        </w:rPr>
        <w:t>10.30 a 11</w:t>
      </w:r>
    </w:p>
    <w:p w:rsidR="009066B2" w:rsidRDefault="009066B2" w:rsidP="00EC70E8">
      <w:pPr>
        <w:jc w:val="both"/>
        <w:rPr>
          <w:sz w:val="28"/>
          <w:szCs w:val="28"/>
        </w:rPr>
      </w:pPr>
      <w:proofErr w:type="gramStart"/>
      <w:r w:rsidRPr="00F97F5A">
        <w:rPr>
          <w:sz w:val="28"/>
          <w:szCs w:val="28"/>
        </w:rPr>
        <w:t>Charla</w:t>
      </w:r>
      <w:proofErr w:type="gramEnd"/>
      <w:r w:rsidRPr="00F97F5A">
        <w:rPr>
          <w:sz w:val="28"/>
          <w:szCs w:val="28"/>
        </w:rPr>
        <w:t xml:space="preserve"> </w:t>
      </w:r>
      <w:r w:rsidRPr="00F97F5A">
        <w:rPr>
          <w:sz w:val="28"/>
          <w:szCs w:val="28"/>
          <w:u w:val="single"/>
        </w:rPr>
        <w:t>Algunos aspectos críticos en la evaluación de los aprendizajes,</w:t>
      </w:r>
      <w:r w:rsidRPr="00F97F5A">
        <w:rPr>
          <w:sz w:val="28"/>
          <w:szCs w:val="28"/>
        </w:rPr>
        <w:t xml:space="preserve"> por Alicia </w:t>
      </w:r>
      <w:proofErr w:type="spellStart"/>
      <w:r w:rsidRPr="00F97F5A">
        <w:rPr>
          <w:sz w:val="28"/>
          <w:szCs w:val="28"/>
        </w:rPr>
        <w:t>Camilloni</w:t>
      </w:r>
      <w:proofErr w:type="spellEnd"/>
      <w:r w:rsidRPr="00F97F5A">
        <w:rPr>
          <w:sz w:val="28"/>
          <w:szCs w:val="28"/>
        </w:rPr>
        <w:t>. (Charla única en ese horario)</w:t>
      </w:r>
    </w:p>
    <w:p w:rsidR="005B0BFB" w:rsidRDefault="005B0BFB" w:rsidP="00EC70E8">
      <w:pPr>
        <w:jc w:val="both"/>
        <w:rPr>
          <w:sz w:val="28"/>
          <w:szCs w:val="28"/>
        </w:rPr>
      </w:pPr>
    </w:p>
    <w:p w:rsidR="00F97F5A" w:rsidRDefault="005B0BFB" w:rsidP="00EC70E8">
      <w:pPr>
        <w:jc w:val="both"/>
        <w:rPr>
          <w:rFonts w:cstheme="minorHAnsi"/>
          <w:color w:val="333333"/>
          <w:sz w:val="24"/>
          <w:szCs w:val="24"/>
          <w:shd w:val="clear" w:color="auto" w:fill="FFFFFF"/>
        </w:rPr>
      </w:pPr>
      <w:r w:rsidRPr="005B0BFB">
        <w:rPr>
          <w:rFonts w:cstheme="minorHAnsi"/>
          <w:color w:val="333333"/>
          <w:sz w:val="24"/>
          <w:szCs w:val="24"/>
          <w:shd w:val="clear" w:color="auto" w:fill="FFFFFF"/>
        </w:rPr>
        <w:t xml:space="preserve">Es Profesora de Filosofía y Pedagogía, egresada del Instituto Joaquín V. González (1959). Especialista en didáctica. Profesora Consulta Titular de la Facultad de Filosofía y Letras de la Universidad de Buenos Aires de Didáctica I (Teorías de la Enseñanza) del Departamento de Ciencias de la Educación e Investigadora de la UBA. Dicta cursos de posgrado en distintas universidades. Fue Profesora en institutos de formación docente terciarios. Asesora de un gran número de organismos educativos nacionales e internacionales. </w:t>
      </w:r>
      <w:r>
        <w:rPr>
          <w:rFonts w:cstheme="minorHAnsi"/>
          <w:color w:val="333333"/>
          <w:sz w:val="24"/>
          <w:szCs w:val="24"/>
          <w:shd w:val="clear" w:color="auto" w:fill="FFFFFF"/>
        </w:rPr>
        <w:t xml:space="preserve">Fue </w:t>
      </w:r>
      <w:r w:rsidRPr="005B0BFB">
        <w:rPr>
          <w:rFonts w:cstheme="minorHAnsi"/>
          <w:color w:val="333333"/>
          <w:sz w:val="24"/>
          <w:szCs w:val="24"/>
          <w:shd w:val="clear" w:color="auto" w:fill="FFFFFF"/>
        </w:rPr>
        <w:t xml:space="preserve">Secretaria de Asuntos Académicos de la UBA (1986-2002) y Vicerrectora de la Universidad de Palermo (2002-06). Realizó investigación, consultoría y capacitación para organismos públicos y privados. </w:t>
      </w:r>
    </w:p>
    <w:p w:rsidR="005B0BFB" w:rsidRPr="00F97F5A" w:rsidRDefault="005B0BFB" w:rsidP="00EC70E8">
      <w:pPr>
        <w:jc w:val="both"/>
        <w:rPr>
          <w:sz w:val="28"/>
          <w:szCs w:val="28"/>
        </w:rPr>
      </w:pPr>
    </w:p>
    <w:p w:rsidR="009066B2" w:rsidRPr="00F97F5A" w:rsidRDefault="009066B2" w:rsidP="00EC70E8">
      <w:pPr>
        <w:jc w:val="both"/>
        <w:rPr>
          <w:b/>
          <w:sz w:val="28"/>
          <w:szCs w:val="28"/>
        </w:rPr>
      </w:pPr>
      <w:r w:rsidRPr="00F97F5A">
        <w:rPr>
          <w:b/>
          <w:sz w:val="28"/>
          <w:szCs w:val="28"/>
        </w:rPr>
        <w:t>11 a 11.30</w:t>
      </w:r>
    </w:p>
    <w:p w:rsidR="009066B2" w:rsidRDefault="009066B2" w:rsidP="00EC70E8">
      <w:pPr>
        <w:jc w:val="both"/>
        <w:rPr>
          <w:sz w:val="28"/>
          <w:szCs w:val="28"/>
        </w:rPr>
      </w:pPr>
      <w:r w:rsidRPr="00F97F5A">
        <w:rPr>
          <w:sz w:val="28"/>
          <w:szCs w:val="28"/>
        </w:rPr>
        <w:lastRenderedPageBreak/>
        <w:t xml:space="preserve">Mesa de experiencia docente: </w:t>
      </w:r>
      <w:r w:rsidRPr="00F97F5A">
        <w:rPr>
          <w:sz w:val="28"/>
          <w:szCs w:val="28"/>
          <w:u w:val="single"/>
        </w:rPr>
        <w:t>Interdisciplinariedad y evaluación conjunta,… o acerca de cómo construir referentes promocionales con mis colegas y que ninguno salga descontento</w:t>
      </w:r>
      <w:r w:rsidRPr="00F97F5A">
        <w:rPr>
          <w:sz w:val="28"/>
          <w:szCs w:val="28"/>
        </w:rPr>
        <w:t xml:space="preserve">, por Ana María Mir y Gabriela </w:t>
      </w:r>
      <w:proofErr w:type="spellStart"/>
      <w:r w:rsidRPr="00F97F5A">
        <w:rPr>
          <w:sz w:val="28"/>
          <w:szCs w:val="28"/>
        </w:rPr>
        <w:t>Rene</w:t>
      </w:r>
      <w:proofErr w:type="spellEnd"/>
      <w:r w:rsidRPr="00F97F5A">
        <w:rPr>
          <w:sz w:val="28"/>
          <w:szCs w:val="28"/>
        </w:rPr>
        <w:t>.</w:t>
      </w:r>
    </w:p>
    <w:p w:rsidR="00EC70E8" w:rsidRDefault="00EC70E8" w:rsidP="00EC70E8">
      <w:pPr>
        <w:jc w:val="both"/>
        <w:rPr>
          <w:sz w:val="28"/>
          <w:szCs w:val="28"/>
        </w:rPr>
      </w:pPr>
    </w:p>
    <w:p w:rsidR="00EC70E8" w:rsidRPr="00EC70E8" w:rsidRDefault="00EC70E8" w:rsidP="00EC70E8">
      <w:pPr>
        <w:jc w:val="both"/>
        <w:rPr>
          <w:rFonts w:cstheme="minorHAnsi"/>
          <w:color w:val="333333"/>
          <w:sz w:val="24"/>
          <w:szCs w:val="24"/>
          <w:shd w:val="clear" w:color="auto" w:fill="FFFFFF"/>
        </w:rPr>
      </w:pPr>
      <w:r w:rsidRPr="00EC70E8">
        <w:rPr>
          <w:rFonts w:cstheme="minorHAnsi"/>
          <w:color w:val="333333"/>
          <w:sz w:val="24"/>
          <w:szCs w:val="24"/>
          <w:shd w:val="clear" w:color="auto" w:fill="FFFFFF"/>
        </w:rPr>
        <w:t xml:space="preserve">Ana </w:t>
      </w:r>
      <w:proofErr w:type="spellStart"/>
      <w:r w:rsidRPr="00EC70E8">
        <w:rPr>
          <w:rFonts w:cstheme="minorHAnsi"/>
          <w:color w:val="333333"/>
          <w:sz w:val="24"/>
          <w:szCs w:val="24"/>
          <w:shd w:val="clear" w:color="auto" w:fill="FFFFFF"/>
        </w:rPr>
        <w:t>Maria</w:t>
      </w:r>
      <w:proofErr w:type="spellEnd"/>
      <w:r w:rsidRPr="00EC70E8">
        <w:rPr>
          <w:rFonts w:cstheme="minorHAnsi"/>
          <w:color w:val="333333"/>
          <w:sz w:val="24"/>
          <w:szCs w:val="24"/>
          <w:shd w:val="clear" w:color="auto" w:fill="FFFFFF"/>
        </w:rPr>
        <w:t xml:space="preserve"> es Profesora en Castellano, Literatura y Latín, Instituto Superior del Profesorado, Mariano Acosta; Licenciada en Educación, UNQ; Posgrado en Constructivismo y Educación, FLACSO; Pos título en Evaluación de Desempeño Docente, UCA; Asesora pedagógica del Instituto Cristo Obrero de Villa </w:t>
      </w:r>
      <w:proofErr w:type="spellStart"/>
      <w:r w:rsidRPr="00EC70E8">
        <w:rPr>
          <w:rFonts w:cstheme="minorHAnsi"/>
          <w:color w:val="333333"/>
          <w:sz w:val="24"/>
          <w:szCs w:val="24"/>
          <w:shd w:val="clear" w:color="auto" w:fill="FFFFFF"/>
        </w:rPr>
        <w:t>Soldati</w:t>
      </w:r>
      <w:proofErr w:type="spellEnd"/>
      <w:r w:rsidRPr="00EC70E8">
        <w:rPr>
          <w:rFonts w:cstheme="minorHAnsi"/>
          <w:color w:val="333333"/>
          <w:sz w:val="24"/>
          <w:szCs w:val="24"/>
          <w:shd w:val="clear" w:color="auto" w:fill="FFFFFF"/>
        </w:rPr>
        <w:t>.</w:t>
      </w:r>
    </w:p>
    <w:p w:rsidR="00EC70E8" w:rsidRPr="00EC70E8" w:rsidRDefault="00EC70E8" w:rsidP="00EC70E8">
      <w:pPr>
        <w:jc w:val="both"/>
        <w:rPr>
          <w:rFonts w:cstheme="minorHAnsi"/>
          <w:color w:val="333333"/>
          <w:sz w:val="24"/>
          <w:szCs w:val="24"/>
          <w:shd w:val="clear" w:color="auto" w:fill="FFFFFF"/>
        </w:rPr>
      </w:pPr>
    </w:p>
    <w:p w:rsidR="00EC70E8" w:rsidRPr="00EC70E8" w:rsidRDefault="00EC70E8" w:rsidP="00EC70E8">
      <w:pPr>
        <w:jc w:val="both"/>
        <w:rPr>
          <w:rFonts w:cstheme="minorHAnsi"/>
          <w:color w:val="333333"/>
          <w:sz w:val="24"/>
          <w:szCs w:val="24"/>
          <w:shd w:val="clear" w:color="auto" w:fill="FFFFFF"/>
        </w:rPr>
      </w:pPr>
      <w:r w:rsidRPr="00EC70E8">
        <w:rPr>
          <w:rFonts w:cstheme="minorHAnsi"/>
          <w:color w:val="333333"/>
          <w:sz w:val="24"/>
          <w:szCs w:val="24"/>
          <w:shd w:val="clear" w:color="auto" w:fill="FFFFFF"/>
        </w:rPr>
        <w:t>Gabriela es Profesora de Historia; Licenciada en Historia, Universidad del Salvador; Actualmente se desempeña como docente en Historia I, Historia Latinoamericana (5tos. años); Historia Argentina (6tos. años) y Educación Cívica I</w:t>
      </w:r>
    </w:p>
    <w:p w:rsidR="009066B2" w:rsidRPr="00F97F5A" w:rsidRDefault="009066B2" w:rsidP="00EC70E8">
      <w:pPr>
        <w:jc w:val="both"/>
        <w:rPr>
          <w:sz w:val="28"/>
          <w:szCs w:val="28"/>
        </w:rPr>
      </w:pPr>
    </w:p>
    <w:p w:rsidR="009066B2" w:rsidRPr="00F97F5A" w:rsidRDefault="009066B2" w:rsidP="00EC70E8">
      <w:pPr>
        <w:jc w:val="both"/>
        <w:rPr>
          <w:b/>
          <w:sz w:val="28"/>
          <w:szCs w:val="28"/>
        </w:rPr>
      </w:pPr>
      <w:r w:rsidRPr="00F97F5A">
        <w:rPr>
          <w:b/>
          <w:sz w:val="28"/>
          <w:szCs w:val="28"/>
        </w:rPr>
        <w:t>11.30 a 12</w:t>
      </w:r>
    </w:p>
    <w:p w:rsidR="00C079CA" w:rsidRDefault="009066B2" w:rsidP="00EC70E8">
      <w:pPr>
        <w:jc w:val="both"/>
        <w:rPr>
          <w:sz w:val="28"/>
          <w:szCs w:val="28"/>
        </w:rPr>
      </w:pPr>
      <w:r w:rsidRPr="00F97F5A">
        <w:rPr>
          <w:sz w:val="28"/>
          <w:szCs w:val="28"/>
        </w:rPr>
        <w:t xml:space="preserve">Mesa de </w:t>
      </w:r>
      <w:r w:rsidR="00F97F5A" w:rsidRPr="00F97F5A">
        <w:rPr>
          <w:sz w:val="28"/>
          <w:szCs w:val="28"/>
          <w:u w:val="single"/>
        </w:rPr>
        <w:t>E</w:t>
      </w:r>
      <w:r w:rsidRPr="00F97F5A">
        <w:rPr>
          <w:sz w:val="28"/>
          <w:szCs w:val="28"/>
          <w:u w:val="single"/>
        </w:rPr>
        <w:t>strategias de Evaluación</w:t>
      </w:r>
      <w:r w:rsidRPr="00F97F5A">
        <w:rPr>
          <w:sz w:val="28"/>
          <w:szCs w:val="28"/>
        </w:rPr>
        <w:t xml:space="preserve">. </w:t>
      </w:r>
    </w:p>
    <w:p w:rsidR="00C079CA" w:rsidRDefault="009066B2" w:rsidP="00EC70E8">
      <w:pPr>
        <w:jc w:val="both"/>
        <w:rPr>
          <w:sz w:val="28"/>
          <w:szCs w:val="28"/>
        </w:rPr>
      </w:pPr>
      <w:r w:rsidRPr="00F97F5A">
        <w:rPr>
          <w:sz w:val="28"/>
          <w:szCs w:val="28"/>
        </w:rPr>
        <w:t>Virginia</w:t>
      </w:r>
      <w:r w:rsidR="00C079CA">
        <w:rPr>
          <w:sz w:val="28"/>
          <w:szCs w:val="28"/>
        </w:rPr>
        <w:t xml:space="preserve"> La Bruna: Técnica de coloquio </w:t>
      </w:r>
    </w:p>
    <w:p w:rsidR="00C079CA" w:rsidRDefault="00C079CA" w:rsidP="00EC70E8">
      <w:pPr>
        <w:jc w:val="both"/>
        <w:rPr>
          <w:sz w:val="28"/>
          <w:szCs w:val="28"/>
        </w:rPr>
      </w:pPr>
    </w:p>
    <w:p w:rsidR="009066B2" w:rsidRDefault="009066B2" w:rsidP="00EC70E8">
      <w:pPr>
        <w:jc w:val="both"/>
        <w:rPr>
          <w:sz w:val="28"/>
          <w:szCs w:val="28"/>
        </w:rPr>
      </w:pPr>
      <w:r w:rsidRPr="00F97F5A">
        <w:rPr>
          <w:sz w:val="28"/>
          <w:szCs w:val="28"/>
        </w:rPr>
        <w:t>Marcela Aranda: Maestro-Alumno</w:t>
      </w:r>
    </w:p>
    <w:p w:rsidR="00C079CA" w:rsidRPr="00EC70E8" w:rsidRDefault="00C079CA" w:rsidP="00EC70E8">
      <w:pPr>
        <w:jc w:val="both"/>
        <w:rPr>
          <w:rFonts w:cstheme="minorHAnsi"/>
          <w:color w:val="333333"/>
          <w:sz w:val="24"/>
          <w:szCs w:val="24"/>
          <w:shd w:val="clear" w:color="auto" w:fill="FFFFFF"/>
        </w:rPr>
      </w:pPr>
      <w:r w:rsidRPr="00EC70E8">
        <w:rPr>
          <w:rFonts w:cstheme="minorHAnsi"/>
          <w:color w:val="333333"/>
          <w:sz w:val="24"/>
          <w:szCs w:val="24"/>
          <w:shd w:val="clear" w:color="auto" w:fill="FFFFFF"/>
        </w:rPr>
        <w:t xml:space="preserve">Profesora Nivel Primario/E.G.B 1º y 2º Ciclo- Escuela Normal Superior Nº1 en Lenguas Vivas "Presidente Roque </w:t>
      </w:r>
      <w:proofErr w:type="spellStart"/>
      <w:r w:rsidRPr="00EC70E8">
        <w:rPr>
          <w:rFonts w:cstheme="minorHAnsi"/>
          <w:color w:val="333333"/>
          <w:sz w:val="24"/>
          <w:szCs w:val="24"/>
          <w:shd w:val="clear" w:color="auto" w:fill="FFFFFF"/>
        </w:rPr>
        <w:t>Saenz</w:t>
      </w:r>
      <w:proofErr w:type="spellEnd"/>
      <w:r w:rsidRPr="00EC70E8">
        <w:rPr>
          <w:rFonts w:cstheme="minorHAnsi"/>
          <w:color w:val="333333"/>
          <w:sz w:val="24"/>
          <w:szCs w:val="24"/>
          <w:shd w:val="clear" w:color="auto" w:fill="FFFFFF"/>
        </w:rPr>
        <w:t xml:space="preserve"> Peña. Lic. En Gestión de Instituciones Educativas UCSE- OLIVOS. Profesora en Ciencias Religiosas-Instituto Superior Marista. Operadora Socio-Terapéutica Univ. El Salvador- Especialista Superior en Tecnologías de la Información y la Comunicación en Educación- UDA. Y Especialista Superior en Educación de Adolescentes y Adultos en el Nivel Primario- UDA. Actualmente realiza la Lic. En Folklore con mención en danzas folclóricas y tango en el IUNA.</w:t>
      </w:r>
    </w:p>
    <w:p w:rsidR="009066B2" w:rsidRPr="00EC70E8" w:rsidRDefault="009066B2" w:rsidP="00EC70E8">
      <w:pPr>
        <w:jc w:val="both"/>
        <w:rPr>
          <w:rFonts w:cstheme="minorHAnsi"/>
          <w:color w:val="333333"/>
          <w:sz w:val="24"/>
          <w:szCs w:val="24"/>
          <w:shd w:val="clear" w:color="auto" w:fill="FFFFFF"/>
        </w:rPr>
      </w:pPr>
    </w:p>
    <w:p w:rsidR="009066B2" w:rsidRPr="00F97F5A" w:rsidRDefault="009066B2" w:rsidP="00EC70E8">
      <w:pPr>
        <w:jc w:val="both"/>
        <w:rPr>
          <w:b/>
          <w:sz w:val="28"/>
          <w:szCs w:val="28"/>
        </w:rPr>
      </w:pPr>
      <w:r w:rsidRPr="00F97F5A">
        <w:rPr>
          <w:b/>
          <w:sz w:val="28"/>
          <w:szCs w:val="28"/>
        </w:rPr>
        <w:t>12 a 12.30</w:t>
      </w:r>
    </w:p>
    <w:p w:rsidR="009066B2" w:rsidRDefault="009066B2" w:rsidP="00EC70E8">
      <w:pPr>
        <w:jc w:val="both"/>
        <w:rPr>
          <w:sz w:val="28"/>
          <w:szCs w:val="28"/>
        </w:rPr>
      </w:pPr>
      <w:r w:rsidRPr="00F97F5A">
        <w:rPr>
          <w:sz w:val="28"/>
          <w:szCs w:val="28"/>
        </w:rPr>
        <w:t xml:space="preserve">Charla </w:t>
      </w:r>
      <w:r w:rsidRPr="00F97F5A">
        <w:rPr>
          <w:sz w:val="28"/>
          <w:szCs w:val="28"/>
          <w:u w:val="single"/>
        </w:rPr>
        <w:t>Interacciones evaluativas que p</w:t>
      </w:r>
      <w:r w:rsidR="00F97F5A" w:rsidRPr="00F97F5A">
        <w:rPr>
          <w:sz w:val="28"/>
          <w:szCs w:val="28"/>
          <w:u w:val="single"/>
        </w:rPr>
        <w:t>romueven el aprendizaje: los exá</w:t>
      </w:r>
      <w:r w:rsidRPr="00F97F5A">
        <w:rPr>
          <w:sz w:val="28"/>
          <w:szCs w:val="28"/>
          <w:u w:val="single"/>
        </w:rPr>
        <w:t>menes escritos</w:t>
      </w:r>
      <w:r w:rsidRPr="00F97F5A">
        <w:rPr>
          <w:sz w:val="28"/>
          <w:szCs w:val="28"/>
        </w:rPr>
        <w:t>, por Silvia Di Benedetto.</w:t>
      </w:r>
    </w:p>
    <w:p w:rsidR="00EC70E8" w:rsidRDefault="00EC70E8" w:rsidP="00EC70E8">
      <w:pPr>
        <w:jc w:val="both"/>
        <w:rPr>
          <w:sz w:val="28"/>
          <w:szCs w:val="28"/>
        </w:rPr>
      </w:pPr>
    </w:p>
    <w:p w:rsidR="00EC70E8" w:rsidRPr="00EC70E8" w:rsidRDefault="00EC70E8" w:rsidP="00EC70E8">
      <w:pPr>
        <w:jc w:val="both"/>
        <w:rPr>
          <w:rFonts w:cstheme="minorHAnsi"/>
          <w:color w:val="333333"/>
          <w:sz w:val="24"/>
          <w:szCs w:val="24"/>
          <w:shd w:val="clear" w:color="auto" w:fill="FFFFFF"/>
        </w:rPr>
      </w:pPr>
      <w:r w:rsidRPr="00EC70E8">
        <w:rPr>
          <w:rFonts w:cstheme="minorHAnsi"/>
          <w:color w:val="333333"/>
          <w:sz w:val="24"/>
          <w:szCs w:val="24"/>
          <w:shd w:val="clear" w:color="auto" w:fill="FFFFFF"/>
        </w:rPr>
        <w:t>Es Magister en Psicología Educacional por la Universidad de Buenos Aires. Especialización: Construcción de conocimientos en el aula. Licenciada en Ciencias de la Educación con Especialización en Psicopedagogía. Facultad de Filosofía, Letras y Humanidades. Universidad de Morón. Coordinadora del Equipo de Evaluación e Investigación de la Dirección General de Evaluación de la Calidad Educativa. Docente de Institutos de Formación Docente en CABA y Pcia.de Buenos Aires.</w:t>
      </w:r>
    </w:p>
    <w:p w:rsidR="00F97F5A" w:rsidRPr="00EC70E8" w:rsidRDefault="00F97F5A" w:rsidP="00EC70E8">
      <w:pPr>
        <w:jc w:val="both"/>
        <w:rPr>
          <w:rFonts w:cstheme="minorHAnsi"/>
          <w:color w:val="333333"/>
          <w:sz w:val="24"/>
          <w:szCs w:val="24"/>
          <w:shd w:val="clear" w:color="auto" w:fill="FFFFFF"/>
        </w:rPr>
      </w:pPr>
    </w:p>
    <w:p w:rsidR="00F97F5A" w:rsidRPr="00F97F5A" w:rsidRDefault="00F97F5A" w:rsidP="00EC70E8">
      <w:pPr>
        <w:spacing w:after="187" w:line="374" w:lineRule="atLeast"/>
        <w:jc w:val="both"/>
        <w:rPr>
          <w:b/>
          <w:sz w:val="28"/>
          <w:szCs w:val="28"/>
        </w:rPr>
      </w:pPr>
      <w:r w:rsidRPr="00F97F5A">
        <w:rPr>
          <w:b/>
          <w:sz w:val="28"/>
          <w:szCs w:val="28"/>
        </w:rPr>
        <w:t>12.30 a 13.30</w:t>
      </w:r>
    </w:p>
    <w:p w:rsidR="00F97F5A" w:rsidRPr="00F97F5A" w:rsidRDefault="00F97F5A" w:rsidP="00EC70E8">
      <w:pPr>
        <w:spacing w:after="187" w:line="374" w:lineRule="atLeast"/>
        <w:jc w:val="both"/>
        <w:rPr>
          <w:sz w:val="28"/>
          <w:szCs w:val="28"/>
        </w:rPr>
      </w:pPr>
      <w:r w:rsidRPr="00F97F5A">
        <w:rPr>
          <w:sz w:val="28"/>
          <w:szCs w:val="28"/>
        </w:rPr>
        <w:t>Lunch y pausa activa</w:t>
      </w:r>
    </w:p>
    <w:p w:rsidR="009066B2" w:rsidRPr="00F97F5A" w:rsidRDefault="009066B2" w:rsidP="00EC70E8">
      <w:pPr>
        <w:jc w:val="both"/>
        <w:rPr>
          <w:sz w:val="28"/>
          <w:szCs w:val="28"/>
        </w:rPr>
      </w:pPr>
    </w:p>
    <w:p w:rsidR="009066B2" w:rsidRPr="00F97F5A" w:rsidRDefault="009066B2" w:rsidP="00EC70E8">
      <w:pPr>
        <w:jc w:val="both"/>
        <w:rPr>
          <w:b/>
          <w:sz w:val="28"/>
          <w:szCs w:val="28"/>
        </w:rPr>
      </w:pPr>
      <w:r w:rsidRPr="00F97F5A">
        <w:rPr>
          <w:b/>
          <w:sz w:val="28"/>
          <w:szCs w:val="28"/>
        </w:rPr>
        <w:t>13.30 a 14</w:t>
      </w:r>
    </w:p>
    <w:p w:rsidR="009066B2" w:rsidRDefault="009066B2" w:rsidP="00EC70E8">
      <w:pPr>
        <w:jc w:val="both"/>
        <w:rPr>
          <w:sz w:val="28"/>
          <w:szCs w:val="28"/>
        </w:rPr>
      </w:pPr>
      <w:r w:rsidRPr="00F97F5A">
        <w:rPr>
          <w:sz w:val="28"/>
          <w:szCs w:val="28"/>
        </w:rPr>
        <w:t xml:space="preserve">Taller </w:t>
      </w:r>
      <w:r w:rsidRPr="00F97F5A">
        <w:rPr>
          <w:sz w:val="28"/>
          <w:szCs w:val="28"/>
          <w:u w:val="single"/>
        </w:rPr>
        <w:t xml:space="preserve">La torre </w:t>
      </w:r>
      <w:r w:rsidR="00F97F5A" w:rsidRPr="00F97F5A">
        <w:rPr>
          <w:sz w:val="28"/>
          <w:szCs w:val="28"/>
          <w:u w:val="single"/>
        </w:rPr>
        <w:t>más</w:t>
      </w:r>
      <w:r w:rsidRPr="00F97F5A">
        <w:rPr>
          <w:sz w:val="28"/>
          <w:szCs w:val="28"/>
          <w:u w:val="single"/>
        </w:rPr>
        <w:t xml:space="preserve"> alta</w:t>
      </w:r>
      <w:r w:rsidRPr="00F97F5A">
        <w:rPr>
          <w:sz w:val="28"/>
          <w:szCs w:val="28"/>
        </w:rPr>
        <w:t xml:space="preserve">, por Nora </w:t>
      </w:r>
      <w:proofErr w:type="spellStart"/>
      <w:r w:rsidRPr="00F97F5A">
        <w:rPr>
          <w:sz w:val="28"/>
          <w:szCs w:val="28"/>
        </w:rPr>
        <w:t>Patlis</w:t>
      </w:r>
      <w:proofErr w:type="spellEnd"/>
    </w:p>
    <w:p w:rsidR="00EC70E8" w:rsidRDefault="00EC70E8" w:rsidP="00EC70E8">
      <w:pPr>
        <w:jc w:val="both"/>
        <w:rPr>
          <w:sz w:val="28"/>
          <w:szCs w:val="28"/>
        </w:rPr>
      </w:pPr>
    </w:p>
    <w:p w:rsidR="00C079CA" w:rsidRPr="00EC70E8" w:rsidRDefault="00C079CA" w:rsidP="00EC70E8">
      <w:pPr>
        <w:jc w:val="both"/>
        <w:rPr>
          <w:rFonts w:cstheme="minorHAnsi"/>
          <w:color w:val="333333"/>
          <w:sz w:val="24"/>
          <w:szCs w:val="24"/>
          <w:shd w:val="clear" w:color="auto" w:fill="FFFFFF"/>
        </w:rPr>
      </w:pPr>
      <w:r w:rsidRPr="00EC70E8">
        <w:rPr>
          <w:rFonts w:cstheme="minorHAnsi"/>
          <w:color w:val="333333"/>
          <w:sz w:val="24"/>
          <w:szCs w:val="24"/>
          <w:shd w:val="clear" w:color="auto" w:fill="FFFFFF"/>
        </w:rPr>
        <w:t>Es Arquitecta y Coach Profesional Certificada, especialista en Liderazgo y Diseño Ontológico, graduada en el Instituto de Capacitación Profesional, con formación en antropología empresarial y gestión de organizaciones, orientada a la gestión de proyectos, al desarrollo de equipos eficaces y a la construcción de relaciones efectivas a partir de la adquisición de habilidades personales. Es socia fundadora y directora de 201º APRENDIZAJE ORGANIZACIONAL.</w:t>
      </w:r>
    </w:p>
    <w:p w:rsidR="00110473" w:rsidRDefault="00110473" w:rsidP="00EC70E8">
      <w:pPr>
        <w:jc w:val="both"/>
      </w:pPr>
    </w:p>
    <w:p w:rsidR="00110473" w:rsidRDefault="00110473" w:rsidP="00EC70E8">
      <w:pPr>
        <w:jc w:val="both"/>
      </w:pPr>
    </w:p>
    <w:p w:rsidR="00110473" w:rsidRPr="00413955" w:rsidRDefault="00110473" w:rsidP="00413955">
      <w:pPr>
        <w:rPr>
          <w:rFonts w:eastAsiaTheme="majorEastAsia" w:cstheme="minorHAnsi"/>
          <w:color w:val="17365D" w:themeColor="text2" w:themeShade="BF"/>
          <w:spacing w:val="5"/>
          <w:kern w:val="28"/>
          <w:sz w:val="52"/>
          <w:szCs w:val="52"/>
        </w:rPr>
      </w:pPr>
      <w:r w:rsidRPr="00413955">
        <w:rPr>
          <w:rFonts w:eastAsiaTheme="majorEastAsia" w:cstheme="minorHAnsi"/>
          <w:color w:val="17365D" w:themeColor="text2" w:themeShade="BF"/>
          <w:spacing w:val="5"/>
          <w:kern w:val="28"/>
          <w:sz w:val="52"/>
          <w:szCs w:val="52"/>
        </w:rPr>
        <w:t>INTERACCIÓN CON LA COMUNIDAD</w:t>
      </w:r>
    </w:p>
    <w:p w:rsidR="00110473" w:rsidRDefault="00110473" w:rsidP="00EC70E8">
      <w:pPr>
        <w:jc w:val="both"/>
      </w:pPr>
    </w:p>
    <w:p w:rsidR="00110473" w:rsidRPr="00F97F5A" w:rsidRDefault="00110473" w:rsidP="00EC70E8">
      <w:pPr>
        <w:jc w:val="both"/>
        <w:rPr>
          <w:b/>
          <w:sz w:val="28"/>
          <w:szCs w:val="28"/>
        </w:rPr>
      </w:pPr>
      <w:r w:rsidRPr="00F97F5A">
        <w:rPr>
          <w:b/>
          <w:sz w:val="28"/>
          <w:szCs w:val="28"/>
        </w:rPr>
        <w:t>10 a 10.30</w:t>
      </w:r>
    </w:p>
    <w:p w:rsidR="00110473" w:rsidRDefault="00110473" w:rsidP="00EC70E8">
      <w:pPr>
        <w:jc w:val="both"/>
        <w:rPr>
          <w:sz w:val="28"/>
          <w:szCs w:val="28"/>
        </w:rPr>
      </w:pPr>
      <w:r w:rsidRPr="00F97F5A">
        <w:rPr>
          <w:sz w:val="28"/>
          <w:szCs w:val="28"/>
        </w:rPr>
        <w:t xml:space="preserve">Charla </w:t>
      </w:r>
      <w:r w:rsidRPr="00F97F5A">
        <w:rPr>
          <w:sz w:val="28"/>
          <w:szCs w:val="28"/>
          <w:u w:val="single"/>
        </w:rPr>
        <w:t xml:space="preserve">Técnicas </w:t>
      </w:r>
      <w:proofErr w:type="spellStart"/>
      <w:r w:rsidRPr="00F97F5A">
        <w:rPr>
          <w:sz w:val="28"/>
          <w:szCs w:val="28"/>
          <w:u w:val="single"/>
        </w:rPr>
        <w:t>mediativas</w:t>
      </w:r>
      <w:proofErr w:type="spellEnd"/>
      <w:r w:rsidRPr="00F97F5A">
        <w:rPr>
          <w:sz w:val="28"/>
          <w:szCs w:val="28"/>
          <w:u w:val="single"/>
        </w:rPr>
        <w:t xml:space="preserve"> y cognición social</w:t>
      </w:r>
      <w:r w:rsidRPr="00F97F5A">
        <w:rPr>
          <w:sz w:val="28"/>
          <w:szCs w:val="28"/>
        </w:rPr>
        <w:t xml:space="preserve">, por Laura </w:t>
      </w:r>
      <w:proofErr w:type="spellStart"/>
      <w:r w:rsidRPr="00F97F5A">
        <w:rPr>
          <w:sz w:val="28"/>
          <w:szCs w:val="28"/>
        </w:rPr>
        <w:t>Abuchdid</w:t>
      </w:r>
      <w:proofErr w:type="spellEnd"/>
      <w:r w:rsidRPr="00F97F5A">
        <w:rPr>
          <w:sz w:val="28"/>
          <w:szCs w:val="28"/>
        </w:rPr>
        <w:t>.</w:t>
      </w:r>
    </w:p>
    <w:p w:rsidR="00EC70E8" w:rsidRDefault="00EC70E8" w:rsidP="00EC70E8">
      <w:pPr>
        <w:jc w:val="both"/>
        <w:rPr>
          <w:sz w:val="28"/>
          <w:szCs w:val="28"/>
        </w:rPr>
      </w:pPr>
    </w:p>
    <w:p w:rsidR="00C079CA" w:rsidRPr="00EC70E8" w:rsidRDefault="00C079CA" w:rsidP="00EC70E8">
      <w:pPr>
        <w:jc w:val="both"/>
        <w:rPr>
          <w:rFonts w:cstheme="minorHAnsi"/>
          <w:color w:val="333333"/>
          <w:sz w:val="24"/>
          <w:szCs w:val="24"/>
          <w:shd w:val="clear" w:color="auto" w:fill="FFFFFF"/>
        </w:rPr>
      </w:pPr>
      <w:r w:rsidRPr="00EC70E8">
        <w:rPr>
          <w:rFonts w:cstheme="minorHAnsi"/>
          <w:color w:val="333333"/>
          <w:sz w:val="24"/>
          <w:szCs w:val="24"/>
          <w:shd w:val="clear" w:color="auto" w:fill="FFFFFF"/>
        </w:rPr>
        <w:t xml:space="preserve">Es Lic. </w:t>
      </w:r>
      <w:proofErr w:type="gramStart"/>
      <w:r w:rsidRPr="00EC70E8">
        <w:rPr>
          <w:rFonts w:cstheme="minorHAnsi"/>
          <w:color w:val="333333"/>
          <w:sz w:val="24"/>
          <w:szCs w:val="24"/>
          <w:shd w:val="clear" w:color="auto" w:fill="FFFFFF"/>
        </w:rPr>
        <w:t>en</w:t>
      </w:r>
      <w:proofErr w:type="gramEnd"/>
      <w:r w:rsidRPr="00EC70E8">
        <w:rPr>
          <w:rFonts w:cstheme="minorHAnsi"/>
          <w:color w:val="333333"/>
          <w:sz w:val="24"/>
          <w:szCs w:val="24"/>
          <w:shd w:val="clear" w:color="auto" w:fill="FFFFFF"/>
        </w:rPr>
        <w:t xml:space="preserve"> Psicopedagogía, Profesora para la Enseñanza Primaria y Mediadora- Es docente en la Cátedra de Psicología Educacional de la Facultad de Filosofía y Letras de la Universidad de Buenos Aires. Miembro del Equipo de Psicopatología de niños y adolescentes de la Fundación </w:t>
      </w:r>
      <w:proofErr w:type="spellStart"/>
      <w:r w:rsidRPr="00EC70E8">
        <w:rPr>
          <w:rFonts w:cstheme="minorHAnsi"/>
          <w:color w:val="333333"/>
          <w:sz w:val="24"/>
          <w:szCs w:val="24"/>
          <w:shd w:val="clear" w:color="auto" w:fill="FFFFFF"/>
        </w:rPr>
        <w:t>Prosam</w:t>
      </w:r>
      <w:proofErr w:type="spellEnd"/>
      <w:r w:rsidRPr="00EC70E8">
        <w:rPr>
          <w:rFonts w:cstheme="minorHAnsi"/>
          <w:color w:val="333333"/>
          <w:sz w:val="24"/>
          <w:szCs w:val="24"/>
          <w:shd w:val="clear" w:color="auto" w:fill="FFFFFF"/>
        </w:rPr>
        <w:t xml:space="preserve">. Ha coordinado talleres y cursos en instituciones educativas en diferentes puntos del país. Es docente de la Escuela de Mediación de la Asociación de Abogados de Buenos Aires y coordinadora pedagógica de la Escuela Oficial de Mediación </w:t>
      </w:r>
      <w:proofErr w:type="spellStart"/>
      <w:r w:rsidRPr="00EC70E8">
        <w:rPr>
          <w:rFonts w:cstheme="minorHAnsi"/>
          <w:color w:val="333333"/>
          <w:sz w:val="24"/>
          <w:szCs w:val="24"/>
          <w:shd w:val="clear" w:color="auto" w:fill="FFFFFF"/>
        </w:rPr>
        <w:t>Oyanguren</w:t>
      </w:r>
      <w:proofErr w:type="spellEnd"/>
      <w:r w:rsidRPr="00EC70E8">
        <w:rPr>
          <w:rFonts w:cstheme="minorHAnsi"/>
          <w:color w:val="333333"/>
          <w:sz w:val="24"/>
          <w:szCs w:val="24"/>
          <w:shd w:val="clear" w:color="auto" w:fill="FFFFFF"/>
        </w:rPr>
        <w:t xml:space="preserve"> –</w:t>
      </w:r>
      <w:proofErr w:type="spellStart"/>
      <w:r w:rsidRPr="00EC70E8">
        <w:rPr>
          <w:rFonts w:cstheme="minorHAnsi"/>
          <w:color w:val="333333"/>
          <w:sz w:val="24"/>
          <w:szCs w:val="24"/>
          <w:shd w:val="clear" w:color="auto" w:fill="FFFFFF"/>
        </w:rPr>
        <w:t>Rabinovich</w:t>
      </w:r>
      <w:proofErr w:type="spellEnd"/>
      <w:r w:rsidRPr="00EC70E8">
        <w:rPr>
          <w:rFonts w:cstheme="minorHAnsi"/>
          <w:color w:val="333333"/>
          <w:sz w:val="24"/>
          <w:szCs w:val="24"/>
          <w:shd w:val="clear" w:color="auto" w:fill="FFFFFF"/>
        </w:rPr>
        <w:t xml:space="preserve"> y </w:t>
      </w:r>
      <w:proofErr w:type="spellStart"/>
      <w:r w:rsidRPr="00EC70E8">
        <w:rPr>
          <w:rFonts w:cstheme="minorHAnsi"/>
          <w:color w:val="333333"/>
          <w:sz w:val="24"/>
          <w:szCs w:val="24"/>
          <w:shd w:val="clear" w:color="auto" w:fill="FFFFFF"/>
        </w:rPr>
        <w:t>Asoc</w:t>
      </w:r>
      <w:proofErr w:type="spellEnd"/>
      <w:r w:rsidRPr="00EC70E8">
        <w:rPr>
          <w:rFonts w:cstheme="minorHAnsi"/>
          <w:color w:val="333333"/>
          <w:sz w:val="24"/>
          <w:szCs w:val="24"/>
          <w:shd w:val="clear" w:color="auto" w:fill="FFFFFF"/>
        </w:rPr>
        <w:t xml:space="preserve">. Ha participado en el Programa de Intervención en Instituciones Educativas dependiente de la Facultad de Filosofía y Letras -UBA, dedicado a la capacitación en gestión de conflictos. En el campo de la Mediación, participa en equipos interdisciplinarios como asesora, </w:t>
      </w:r>
      <w:proofErr w:type="spellStart"/>
      <w:r w:rsidRPr="00EC70E8">
        <w:rPr>
          <w:rFonts w:cstheme="minorHAnsi"/>
          <w:color w:val="333333"/>
          <w:sz w:val="24"/>
          <w:szCs w:val="24"/>
          <w:shd w:val="clear" w:color="auto" w:fill="FFFFFF"/>
        </w:rPr>
        <w:t>co</w:t>
      </w:r>
      <w:proofErr w:type="spellEnd"/>
      <w:r w:rsidRPr="00EC70E8">
        <w:rPr>
          <w:rFonts w:cstheme="minorHAnsi"/>
          <w:color w:val="333333"/>
          <w:sz w:val="24"/>
          <w:szCs w:val="24"/>
          <w:shd w:val="clear" w:color="auto" w:fill="FFFFFF"/>
        </w:rPr>
        <w:t xml:space="preserve">-mediadora y </w:t>
      </w:r>
      <w:proofErr w:type="spellStart"/>
      <w:r w:rsidRPr="00EC70E8">
        <w:rPr>
          <w:rFonts w:cstheme="minorHAnsi"/>
          <w:color w:val="333333"/>
          <w:sz w:val="24"/>
          <w:szCs w:val="24"/>
          <w:shd w:val="clear" w:color="auto" w:fill="FFFFFF"/>
        </w:rPr>
        <w:t>revinculadora</w:t>
      </w:r>
      <w:proofErr w:type="spellEnd"/>
      <w:r w:rsidRPr="00EC70E8">
        <w:rPr>
          <w:rFonts w:cstheme="minorHAnsi"/>
          <w:color w:val="333333"/>
          <w:sz w:val="24"/>
          <w:szCs w:val="24"/>
          <w:shd w:val="clear" w:color="auto" w:fill="FFFFFF"/>
        </w:rPr>
        <w:t>. Se desempeñó como capacitadora de Miembros del Poder Judicial tanto de la Ciudad de Buenos Aires como de distintas provincias del país.- Actualmente cursa el doctorado en Psicología con especialización en Neurociencia Aplicada</w:t>
      </w:r>
    </w:p>
    <w:p w:rsidR="00110473" w:rsidRPr="00EC70E8" w:rsidRDefault="00110473" w:rsidP="00EC70E8">
      <w:pPr>
        <w:jc w:val="both"/>
        <w:rPr>
          <w:rFonts w:cstheme="minorHAnsi"/>
          <w:color w:val="333333"/>
          <w:sz w:val="24"/>
          <w:szCs w:val="24"/>
          <w:shd w:val="clear" w:color="auto" w:fill="FFFFFF"/>
        </w:rPr>
      </w:pPr>
    </w:p>
    <w:p w:rsidR="00110473" w:rsidRPr="00F97F5A" w:rsidRDefault="00110473" w:rsidP="00EC70E8">
      <w:pPr>
        <w:jc w:val="both"/>
        <w:rPr>
          <w:b/>
          <w:sz w:val="28"/>
          <w:szCs w:val="28"/>
        </w:rPr>
      </w:pPr>
      <w:r w:rsidRPr="00F97F5A">
        <w:rPr>
          <w:b/>
          <w:sz w:val="28"/>
          <w:szCs w:val="28"/>
        </w:rPr>
        <w:t>11 a 11.30</w:t>
      </w:r>
    </w:p>
    <w:p w:rsidR="00110473" w:rsidRDefault="00110473" w:rsidP="00EC70E8">
      <w:pPr>
        <w:jc w:val="both"/>
        <w:rPr>
          <w:sz w:val="28"/>
          <w:szCs w:val="28"/>
        </w:rPr>
      </w:pPr>
      <w:r w:rsidRPr="00F97F5A">
        <w:rPr>
          <w:sz w:val="28"/>
          <w:szCs w:val="28"/>
        </w:rPr>
        <w:lastRenderedPageBreak/>
        <w:t xml:space="preserve">Taller  </w:t>
      </w:r>
      <w:r w:rsidR="00F97F5A" w:rsidRPr="00F97F5A">
        <w:rPr>
          <w:sz w:val="28"/>
          <w:szCs w:val="28"/>
          <w:u w:val="single"/>
        </w:rPr>
        <w:t>Citar</w:t>
      </w:r>
      <w:r w:rsidR="00F97F5A" w:rsidRPr="00F97F5A">
        <w:rPr>
          <w:sz w:val="28"/>
          <w:szCs w:val="28"/>
        </w:rPr>
        <w:t xml:space="preserve"> </w:t>
      </w:r>
      <w:r w:rsidR="00F97F5A" w:rsidRPr="00F97F5A">
        <w:rPr>
          <w:sz w:val="28"/>
          <w:szCs w:val="28"/>
          <w:u w:val="single"/>
        </w:rPr>
        <w:t>a los padres: el arte de encontrarse</w:t>
      </w:r>
      <w:r w:rsidRPr="00F97F5A">
        <w:rPr>
          <w:sz w:val="28"/>
          <w:szCs w:val="28"/>
        </w:rPr>
        <w:t xml:space="preserve">, por Laura </w:t>
      </w:r>
      <w:proofErr w:type="spellStart"/>
      <w:r w:rsidRPr="00F97F5A">
        <w:rPr>
          <w:sz w:val="28"/>
          <w:szCs w:val="28"/>
        </w:rPr>
        <w:t>Abuchdid</w:t>
      </w:r>
      <w:proofErr w:type="spellEnd"/>
      <w:r w:rsidRPr="00F97F5A">
        <w:rPr>
          <w:sz w:val="28"/>
          <w:szCs w:val="28"/>
        </w:rPr>
        <w:t>.</w:t>
      </w:r>
    </w:p>
    <w:p w:rsidR="00EC70E8" w:rsidRDefault="00EC70E8" w:rsidP="00EC70E8">
      <w:pPr>
        <w:jc w:val="both"/>
        <w:rPr>
          <w:sz w:val="28"/>
          <w:szCs w:val="28"/>
        </w:rPr>
      </w:pPr>
    </w:p>
    <w:p w:rsidR="00C079CA" w:rsidRPr="00EC70E8" w:rsidRDefault="00C079CA" w:rsidP="00EC70E8">
      <w:pPr>
        <w:jc w:val="both"/>
        <w:rPr>
          <w:rFonts w:cstheme="minorHAnsi"/>
          <w:color w:val="333333"/>
          <w:sz w:val="24"/>
          <w:szCs w:val="24"/>
          <w:shd w:val="clear" w:color="auto" w:fill="FFFFFF"/>
        </w:rPr>
      </w:pPr>
      <w:r w:rsidRPr="00EC70E8">
        <w:rPr>
          <w:rFonts w:cstheme="minorHAnsi"/>
          <w:color w:val="333333"/>
          <w:sz w:val="24"/>
          <w:szCs w:val="24"/>
          <w:shd w:val="clear" w:color="auto" w:fill="FFFFFF"/>
        </w:rPr>
        <w:t xml:space="preserve">Es Lic. </w:t>
      </w:r>
      <w:proofErr w:type="gramStart"/>
      <w:r w:rsidRPr="00EC70E8">
        <w:rPr>
          <w:rFonts w:cstheme="minorHAnsi"/>
          <w:color w:val="333333"/>
          <w:sz w:val="24"/>
          <w:szCs w:val="24"/>
          <w:shd w:val="clear" w:color="auto" w:fill="FFFFFF"/>
        </w:rPr>
        <w:t>en</w:t>
      </w:r>
      <w:proofErr w:type="gramEnd"/>
      <w:r w:rsidRPr="00EC70E8">
        <w:rPr>
          <w:rFonts w:cstheme="minorHAnsi"/>
          <w:color w:val="333333"/>
          <w:sz w:val="24"/>
          <w:szCs w:val="24"/>
          <w:shd w:val="clear" w:color="auto" w:fill="FFFFFF"/>
        </w:rPr>
        <w:t xml:space="preserve"> Psicopedagogía, Profesora para la Enseñanza Primaria y Mediadora- Es docente en la Cátedra de Psicología Educacional de la Facultad de Filosofía y Letras de la Universidad de Buenos Aires. Miembro del Equipo de Psicopatología de niños y adolescentes de la Fundación </w:t>
      </w:r>
      <w:proofErr w:type="spellStart"/>
      <w:r w:rsidRPr="00EC70E8">
        <w:rPr>
          <w:rFonts w:cstheme="minorHAnsi"/>
          <w:color w:val="333333"/>
          <w:sz w:val="24"/>
          <w:szCs w:val="24"/>
          <w:shd w:val="clear" w:color="auto" w:fill="FFFFFF"/>
        </w:rPr>
        <w:t>Prosam</w:t>
      </w:r>
      <w:proofErr w:type="spellEnd"/>
      <w:r w:rsidRPr="00EC70E8">
        <w:rPr>
          <w:rFonts w:cstheme="minorHAnsi"/>
          <w:color w:val="333333"/>
          <w:sz w:val="24"/>
          <w:szCs w:val="24"/>
          <w:shd w:val="clear" w:color="auto" w:fill="FFFFFF"/>
        </w:rPr>
        <w:t xml:space="preserve">. Ha coordinado talleres y cursos en instituciones educativas en diferentes puntos del país. Es docente de la Escuela de Mediación de la Asociación de Abogados de Buenos Aires y coordinadora pedagógica de la Escuela Oficial de Mediación </w:t>
      </w:r>
      <w:proofErr w:type="spellStart"/>
      <w:r w:rsidRPr="00EC70E8">
        <w:rPr>
          <w:rFonts w:cstheme="minorHAnsi"/>
          <w:color w:val="333333"/>
          <w:sz w:val="24"/>
          <w:szCs w:val="24"/>
          <w:shd w:val="clear" w:color="auto" w:fill="FFFFFF"/>
        </w:rPr>
        <w:t>Oyanguren</w:t>
      </w:r>
      <w:proofErr w:type="spellEnd"/>
      <w:r w:rsidRPr="00EC70E8">
        <w:rPr>
          <w:rFonts w:cstheme="minorHAnsi"/>
          <w:color w:val="333333"/>
          <w:sz w:val="24"/>
          <w:szCs w:val="24"/>
          <w:shd w:val="clear" w:color="auto" w:fill="FFFFFF"/>
        </w:rPr>
        <w:t xml:space="preserve"> –</w:t>
      </w:r>
      <w:proofErr w:type="spellStart"/>
      <w:r w:rsidRPr="00EC70E8">
        <w:rPr>
          <w:rFonts w:cstheme="minorHAnsi"/>
          <w:color w:val="333333"/>
          <w:sz w:val="24"/>
          <w:szCs w:val="24"/>
          <w:shd w:val="clear" w:color="auto" w:fill="FFFFFF"/>
        </w:rPr>
        <w:t>Rabinovich</w:t>
      </w:r>
      <w:proofErr w:type="spellEnd"/>
      <w:r w:rsidRPr="00EC70E8">
        <w:rPr>
          <w:rFonts w:cstheme="minorHAnsi"/>
          <w:color w:val="333333"/>
          <w:sz w:val="24"/>
          <w:szCs w:val="24"/>
          <w:shd w:val="clear" w:color="auto" w:fill="FFFFFF"/>
        </w:rPr>
        <w:t xml:space="preserve"> y </w:t>
      </w:r>
      <w:proofErr w:type="spellStart"/>
      <w:r w:rsidRPr="00EC70E8">
        <w:rPr>
          <w:rFonts w:cstheme="minorHAnsi"/>
          <w:color w:val="333333"/>
          <w:sz w:val="24"/>
          <w:szCs w:val="24"/>
          <w:shd w:val="clear" w:color="auto" w:fill="FFFFFF"/>
        </w:rPr>
        <w:t>Asoc</w:t>
      </w:r>
      <w:proofErr w:type="spellEnd"/>
      <w:r w:rsidRPr="00EC70E8">
        <w:rPr>
          <w:rFonts w:cstheme="minorHAnsi"/>
          <w:color w:val="333333"/>
          <w:sz w:val="24"/>
          <w:szCs w:val="24"/>
          <w:shd w:val="clear" w:color="auto" w:fill="FFFFFF"/>
        </w:rPr>
        <w:t xml:space="preserve">. Ha participado en el Programa de Intervención en Instituciones Educativas dependiente de la Facultad de Filosofía y Letras -UBA, dedicado a la capacitación en gestión de conflictos. En el campo de la Mediación, participa en equipos interdisciplinarios como asesora, </w:t>
      </w:r>
      <w:proofErr w:type="spellStart"/>
      <w:r w:rsidRPr="00EC70E8">
        <w:rPr>
          <w:rFonts w:cstheme="minorHAnsi"/>
          <w:color w:val="333333"/>
          <w:sz w:val="24"/>
          <w:szCs w:val="24"/>
          <w:shd w:val="clear" w:color="auto" w:fill="FFFFFF"/>
        </w:rPr>
        <w:t>co</w:t>
      </w:r>
      <w:proofErr w:type="spellEnd"/>
      <w:r w:rsidRPr="00EC70E8">
        <w:rPr>
          <w:rFonts w:cstheme="minorHAnsi"/>
          <w:color w:val="333333"/>
          <w:sz w:val="24"/>
          <w:szCs w:val="24"/>
          <w:shd w:val="clear" w:color="auto" w:fill="FFFFFF"/>
        </w:rPr>
        <w:t xml:space="preserve">-mediadora y </w:t>
      </w:r>
      <w:proofErr w:type="spellStart"/>
      <w:r w:rsidRPr="00EC70E8">
        <w:rPr>
          <w:rFonts w:cstheme="minorHAnsi"/>
          <w:color w:val="333333"/>
          <w:sz w:val="24"/>
          <w:szCs w:val="24"/>
          <w:shd w:val="clear" w:color="auto" w:fill="FFFFFF"/>
        </w:rPr>
        <w:t>revinculadora</w:t>
      </w:r>
      <w:proofErr w:type="spellEnd"/>
      <w:r w:rsidRPr="00EC70E8">
        <w:rPr>
          <w:rFonts w:cstheme="minorHAnsi"/>
          <w:color w:val="333333"/>
          <w:sz w:val="24"/>
          <w:szCs w:val="24"/>
          <w:shd w:val="clear" w:color="auto" w:fill="FFFFFF"/>
        </w:rPr>
        <w:t>. Se desempeñó como capacitadora de Miembros del Poder Judicial tanto de la Ciudad de Buenos Aires como de distintas provincias del país.- Actualmente cursa el doctorado en Psicología con especialización en Neurociencia Aplicada</w:t>
      </w:r>
    </w:p>
    <w:p w:rsidR="00110473" w:rsidRPr="00F97F5A" w:rsidRDefault="00110473" w:rsidP="00EC70E8">
      <w:pPr>
        <w:jc w:val="both"/>
        <w:rPr>
          <w:sz w:val="28"/>
          <w:szCs w:val="28"/>
        </w:rPr>
      </w:pPr>
    </w:p>
    <w:p w:rsidR="00110473" w:rsidRPr="00F97F5A" w:rsidRDefault="00110473" w:rsidP="00EC70E8">
      <w:pPr>
        <w:jc w:val="both"/>
        <w:rPr>
          <w:b/>
          <w:sz w:val="28"/>
          <w:szCs w:val="28"/>
        </w:rPr>
      </w:pPr>
      <w:r w:rsidRPr="00F97F5A">
        <w:rPr>
          <w:b/>
          <w:sz w:val="28"/>
          <w:szCs w:val="28"/>
        </w:rPr>
        <w:t>12 a 12.30</w:t>
      </w:r>
    </w:p>
    <w:p w:rsidR="00110473" w:rsidRDefault="00110473" w:rsidP="00EC70E8">
      <w:pPr>
        <w:jc w:val="both"/>
        <w:rPr>
          <w:sz w:val="28"/>
          <w:szCs w:val="28"/>
        </w:rPr>
      </w:pPr>
      <w:r w:rsidRPr="00F97F5A">
        <w:rPr>
          <w:sz w:val="28"/>
          <w:szCs w:val="28"/>
        </w:rPr>
        <w:t xml:space="preserve">Taller </w:t>
      </w:r>
      <w:r w:rsidRPr="00F97F5A">
        <w:rPr>
          <w:sz w:val="28"/>
          <w:szCs w:val="28"/>
          <w:u w:val="single"/>
        </w:rPr>
        <w:t>El juego de las biromes</w:t>
      </w:r>
      <w:r w:rsidRPr="00F97F5A">
        <w:rPr>
          <w:sz w:val="28"/>
          <w:szCs w:val="28"/>
        </w:rPr>
        <w:t xml:space="preserve">, por Nora </w:t>
      </w:r>
      <w:proofErr w:type="spellStart"/>
      <w:r w:rsidRPr="00F97F5A">
        <w:rPr>
          <w:sz w:val="28"/>
          <w:szCs w:val="28"/>
        </w:rPr>
        <w:t>Patlis</w:t>
      </w:r>
      <w:proofErr w:type="spellEnd"/>
      <w:r w:rsidRPr="00F97F5A">
        <w:rPr>
          <w:sz w:val="28"/>
          <w:szCs w:val="28"/>
        </w:rPr>
        <w:t>.</w:t>
      </w:r>
    </w:p>
    <w:p w:rsidR="00EC70E8" w:rsidRDefault="00EC70E8" w:rsidP="00EC70E8">
      <w:pPr>
        <w:jc w:val="both"/>
        <w:rPr>
          <w:sz w:val="28"/>
          <w:szCs w:val="28"/>
        </w:rPr>
      </w:pPr>
    </w:p>
    <w:p w:rsidR="00C079CA" w:rsidRPr="00EC70E8" w:rsidRDefault="00C079CA" w:rsidP="00EC70E8">
      <w:pPr>
        <w:jc w:val="both"/>
        <w:rPr>
          <w:rFonts w:cstheme="minorHAnsi"/>
          <w:color w:val="333333"/>
          <w:sz w:val="24"/>
          <w:szCs w:val="24"/>
          <w:shd w:val="clear" w:color="auto" w:fill="FFFFFF"/>
        </w:rPr>
      </w:pPr>
      <w:r w:rsidRPr="00EC70E8">
        <w:rPr>
          <w:rFonts w:cstheme="minorHAnsi"/>
          <w:color w:val="333333"/>
          <w:sz w:val="24"/>
          <w:szCs w:val="24"/>
          <w:shd w:val="clear" w:color="auto" w:fill="FFFFFF"/>
        </w:rPr>
        <w:t>Es Arquitecta y Coach Profesional Certificada, especialista en Liderazgo y Diseño Ontológico, graduada en el Instituto de Capacitación Profesional, con formación en antropología empresarial y gestión de organizaciones, orientada a la gestión de proyectos, al desarrollo de equipos eficaces y a la construcción de relaciones efectivas a partir de la adquisición de habilidades personales. Es socia fundadora y directora de 201º APRENDIZAJE ORGANIZACIONAL.</w:t>
      </w:r>
    </w:p>
    <w:p w:rsidR="00F97F5A" w:rsidRPr="00EC70E8" w:rsidRDefault="00F97F5A" w:rsidP="00EC70E8">
      <w:pPr>
        <w:jc w:val="both"/>
        <w:rPr>
          <w:rFonts w:cstheme="minorHAnsi"/>
          <w:color w:val="333333"/>
          <w:sz w:val="24"/>
          <w:szCs w:val="24"/>
          <w:shd w:val="clear" w:color="auto" w:fill="FFFFFF"/>
        </w:rPr>
      </w:pPr>
    </w:p>
    <w:p w:rsidR="00F97F5A" w:rsidRPr="00F97F5A" w:rsidRDefault="00F97F5A" w:rsidP="00EC70E8">
      <w:pPr>
        <w:spacing w:after="187" w:line="374" w:lineRule="atLeast"/>
        <w:jc w:val="both"/>
        <w:rPr>
          <w:b/>
          <w:sz w:val="28"/>
          <w:szCs w:val="28"/>
        </w:rPr>
      </w:pPr>
      <w:r w:rsidRPr="00F97F5A">
        <w:rPr>
          <w:b/>
          <w:sz w:val="28"/>
          <w:szCs w:val="28"/>
        </w:rPr>
        <w:t>12.30 a 13.30</w:t>
      </w:r>
    </w:p>
    <w:p w:rsidR="00F97F5A" w:rsidRPr="00F97F5A" w:rsidRDefault="00F97F5A" w:rsidP="00EC70E8">
      <w:pPr>
        <w:spacing w:after="187" w:line="374" w:lineRule="atLeast"/>
        <w:jc w:val="both"/>
        <w:rPr>
          <w:sz w:val="28"/>
          <w:szCs w:val="28"/>
        </w:rPr>
      </w:pPr>
      <w:r w:rsidRPr="00F97F5A">
        <w:rPr>
          <w:sz w:val="28"/>
          <w:szCs w:val="28"/>
        </w:rPr>
        <w:t>Lunch y pausa activa</w:t>
      </w:r>
    </w:p>
    <w:p w:rsidR="00110473" w:rsidRPr="00F97F5A" w:rsidRDefault="00110473" w:rsidP="00EC70E8">
      <w:pPr>
        <w:jc w:val="both"/>
        <w:rPr>
          <w:sz w:val="28"/>
          <w:szCs w:val="28"/>
        </w:rPr>
      </w:pPr>
    </w:p>
    <w:p w:rsidR="00110473" w:rsidRPr="00F97F5A" w:rsidRDefault="00110473" w:rsidP="00EC70E8">
      <w:pPr>
        <w:jc w:val="both"/>
        <w:rPr>
          <w:b/>
          <w:sz w:val="28"/>
          <w:szCs w:val="28"/>
        </w:rPr>
      </w:pPr>
      <w:r w:rsidRPr="00F97F5A">
        <w:rPr>
          <w:b/>
          <w:sz w:val="28"/>
          <w:szCs w:val="28"/>
        </w:rPr>
        <w:t>13.30 a 14</w:t>
      </w:r>
    </w:p>
    <w:p w:rsidR="00110473" w:rsidRDefault="00110473" w:rsidP="00EC70E8">
      <w:pPr>
        <w:jc w:val="both"/>
        <w:rPr>
          <w:sz w:val="28"/>
          <w:szCs w:val="28"/>
        </w:rPr>
      </w:pPr>
      <w:r w:rsidRPr="00F97F5A">
        <w:rPr>
          <w:sz w:val="28"/>
          <w:szCs w:val="28"/>
        </w:rPr>
        <w:t xml:space="preserve">Charla </w:t>
      </w:r>
      <w:r w:rsidRPr="00F97F5A">
        <w:rPr>
          <w:sz w:val="28"/>
          <w:szCs w:val="28"/>
          <w:u w:val="single"/>
        </w:rPr>
        <w:t>Panorama mundial de la educación</w:t>
      </w:r>
      <w:r w:rsidRPr="00F97F5A">
        <w:rPr>
          <w:sz w:val="28"/>
          <w:szCs w:val="28"/>
        </w:rPr>
        <w:t xml:space="preserve">, por Paula </w:t>
      </w:r>
      <w:proofErr w:type="spellStart"/>
      <w:r w:rsidRPr="00F97F5A">
        <w:rPr>
          <w:sz w:val="28"/>
          <w:szCs w:val="28"/>
        </w:rPr>
        <w:t>Razquin</w:t>
      </w:r>
      <w:proofErr w:type="spellEnd"/>
      <w:r w:rsidRPr="00F97F5A">
        <w:rPr>
          <w:sz w:val="28"/>
          <w:szCs w:val="28"/>
        </w:rPr>
        <w:t>.</w:t>
      </w:r>
    </w:p>
    <w:p w:rsidR="00C079CA" w:rsidRPr="00EC70E8" w:rsidRDefault="00C079CA" w:rsidP="00EC70E8">
      <w:pPr>
        <w:jc w:val="both"/>
        <w:rPr>
          <w:rFonts w:cstheme="minorHAnsi"/>
          <w:color w:val="333333"/>
          <w:sz w:val="24"/>
          <w:szCs w:val="24"/>
          <w:shd w:val="clear" w:color="auto" w:fill="FFFFFF"/>
        </w:rPr>
      </w:pPr>
      <w:r w:rsidRPr="00EC70E8">
        <w:rPr>
          <w:rFonts w:cstheme="minorHAnsi"/>
          <w:color w:val="333333"/>
          <w:sz w:val="24"/>
          <w:szCs w:val="24"/>
          <w:shd w:val="clear" w:color="auto" w:fill="FFFFFF"/>
        </w:rPr>
        <w:t>Es Profesora Adjunta e Investigadora de tiempo completo en la Universidad de San Andrés. Recibió un doctorado en Educación Internacional y Comparada (</w:t>
      </w:r>
      <w:proofErr w:type="spellStart"/>
      <w:r w:rsidRPr="00EC70E8">
        <w:rPr>
          <w:rFonts w:cstheme="minorHAnsi"/>
          <w:color w:val="333333"/>
          <w:sz w:val="24"/>
          <w:szCs w:val="24"/>
          <w:shd w:val="clear" w:color="auto" w:fill="FFFFFF"/>
        </w:rPr>
        <w:t>Stanford</w:t>
      </w:r>
      <w:proofErr w:type="spellEnd"/>
      <w:r w:rsidRPr="00EC70E8">
        <w:rPr>
          <w:rFonts w:cstheme="minorHAnsi"/>
          <w:color w:val="333333"/>
          <w:sz w:val="24"/>
          <w:szCs w:val="24"/>
          <w:shd w:val="clear" w:color="auto" w:fill="FFFFFF"/>
        </w:rPr>
        <w:t xml:space="preserve"> </w:t>
      </w:r>
      <w:proofErr w:type="spellStart"/>
      <w:r w:rsidRPr="00EC70E8">
        <w:rPr>
          <w:rFonts w:cstheme="minorHAnsi"/>
          <w:color w:val="333333"/>
          <w:sz w:val="24"/>
          <w:szCs w:val="24"/>
          <w:shd w:val="clear" w:color="auto" w:fill="FFFFFF"/>
        </w:rPr>
        <w:t>University</w:t>
      </w:r>
      <w:proofErr w:type="spellEnd"/>
      <w:r w:rsidRPr="00EC70E8">
        <w:rPr>
          <w:rFonts w:cstheme="minorHAnsi"/>
          <w:color w:val="333333"/>
          <w:sz w:val="24"/>
          <w:szCs w:val="24"/>
          <w:shd w:val="clear" w:color="auto" w:fill="FFFFFF"/>
        </w:rPr>
        <w:t xml:space="preserve">), un Máster en Sociología y un Máster en Administración de la Educación y Análisis de Políticas en la misma universidad, y es Lic. En Ciencias de la Educación (UBA). </w:t>
      </w:r>
      <w:r w:rsidRPr="00EC70E8">
        <w:rPr>
          <w:rFonts w:cstheme="minorHAnsi"/>
          <w:color w:val="333333"/>
          <w:sz w:val="24"/>
          <w:szCs w:val="24"/>
          <w:shd w:val="clear" w:color="auto" w:fill="FFFFFF"/>
        </w:rPr>
        <w:lastRenderedPageBreak/>
        <w:t>Trabajó en la UNESCO (Francia), como investigadora en el equipo del Informe de Seguimiento de la Educación para Todos (EPT) en el Mundo y como especialista de programas en la División de Planeamiento y Desarrollo de los Sistemas Educativos. Fue consultora de agencias multilaterales (Banco Mundial, BID y Naciones Unidas) y agencias de cooperación internacional (Asociación Flamenca de Cooperación para el Desarrollo-Ecuador, USAID/</w:t>
      </w:r>
      <w:proofErr w:type="spellStart"/>
      <w:r w:rsidRPr="00EC70E8">
        <w:rPr>
          <w:rFonts w:cstheme="minorHAnsi"/>
          <w:color w:val="333333"/>
          <w:sz w:val="24"/>
          <w:szCs w:val="24"/>
          <w:shd w:val="clear" w:color="auto" w:fill="FFFFFF"/>
        </w:rPr>
        <w:t>Research</w:t>
      </w:r>
      <w:proofErr w:type="spellEnd"/>
      <w:r w:rsidRPr="00EC70E8">
        <w:rPr>
          <w:rFonts w:cstheme="minorHAnsi"/>
          <w:color w:val="333333"/>
          <w:sz w:val="24"/>
          <w:szCs w:val="24"/>
          <w:shd w:val="clear" w:color="auto" w:fill="FFFFFF"/>
        </w:rPr>
        <w:t xml:space="preserve"> </w:t>
      </w:r>
      <w:proofErr w:type="spellStart"/>
      <w:r w:rsidRPr="00EC70E8">
        <w:rPr>
          <w:rFonts w:cstheme="minorHAnsi"/>
          <w:color w:val="333333"/>
          <w:sz w:val="24"/>
          <w:szCs w:val="24"/>
          <w:shd w:val="clear" w:color="auto" w:fill="FFFFFF"/>
        </w:rPr>
        <w:t>Triangle</w:t>
      </w:r>
      <w:proofErr w:type="spellEnd"/>
      <w:r w:rsidRPr="00EC70E8">
        <w:rPr>
          <w:rFonts w:cstheme="minorHAnsi"/>
          <w:color w:val="333333"/>
          <w:sz w:val="24"/>
          <w:szCs w:val="24"/>
          <w:shd w:val="clear" w:color="auto" w:fill="FFFFFF"/>
        </w:rPr>
        <w:t xml:space="preserve"> </w:t>
      </w:r>
      <w:proofErr w:type="spellStart"/>
      <w:r w:rsidRPr="00EC70E8">
        <w:rPr>
          <w:rFonts w:cstheme="minorHAnsi"/>
          <w:color w:val="333333"/>
          <w:sz w:val="24"/>
          <w:szCs w:val="24"/>
          <w:shd w:val="clear" w:color="auto" w:fill="FFFFFF"/>
        </w:rPr>
        <w:t>Institute</w:t>
      </w:r>
      <w:proofErr w:type="spellEnd"/>
      <w:r w:rsidRPr="00EC70E8">
        <w:rPr>
          <w:rFonts w:cstheme="minorHAnsi"/>
          <w:color w:val="333333"/>
          <w:sz w:val="24"/>
          <w:szCs w:val="24"/>
          <w:shd w:val="clear" w:color="auto" w:fill="FFFFFF"/>
        </w:rPr>
        <w:t>). Su área de estudio se centra en el mercado de trabajo docente y políticas docentes y en temas de educación, desarrollo y la educación para todos.</w:t>
      </w:r>
    </w:p>
    <w:p w:rsidR="00110473" w:rsidRPr="00F97F5A" w:rsidRDefault="00110473" w:rsidP="00EC70E8">
      <w:pPr>
        <w:jc w:val="both"/>
        <w:rPr>
          <w:sz w:val="28"/>
          <w:szCs w:val="28"/>
        </w:rPr>
      </w:pPr>
    </w:p>
    <w:p w:rsidR="00110473" w:rsidRPr="00F97F5A" w:rsidRDefault="00110473" w:rsidP="00EC70E8">
      <w:pPr>
        <w:jc w:val="both"/>
        <w:rPr>
          <w:b/>
          <w:sz w:val="28"/>
          <w:szCs w:val="28"/>
        </w:rPr>
      </w:pPr>
      <w:r w:rsidRPr="00F97F5A">
        <w:rPr>
          <w:b/>
          <w:sz w:val="28"/>
          <w:szCs w:val="28"/>
        </w:rPr>
        <w:t>14.30 a 15</w:t>
      </w:r>
    </w:p>
    <w:p w:rsidR="00110473" w:rsidRDefault="00110473" w:rsidP="00EC70E8">
      <w:pPr>
        <w:jc w:val="both"/>
        <w:rPr>
          <w:sz w:val="28"/>
          <w:szCs w:val="28"/>
        </w:rPr>
      </w:pPr>
      <w:r w:rsidRPr="00F97F5A">
        <w:rPr>
          <w:sz w:val="28"/>
          <w:szCs w:val="28"/>
        </w:rPr>
        <w:t xml:space="preserve">Taller </w:t>
      </w:r>
      <w:r w:rsidRPr="00F97F5A">
        <w:rPr>
          <w:sz w:val="28"/>
          <w:szCs w:val="28"/>
          <w:u w:val="single"/>
        </w:rPr>
        <w:t>Cómo construir el QUE-HACER en el quehacer cotidiano frente a la violencia</w:t>
      </w:r>
      <w:r w:rsidRPr="00F97F5A">
        <w:rPr>
          <w:sz w:val="28"/>
          <w:szCs w:val="28"/>
        </w:rPr>
        <w:t xml:space="preserve">, por Cristina </w:t>
      </w:r>
      <w:proofErr w:type="spellStart"/>
      <w:r w:rsidRPr="00F97F5A">
        <w:rPr>
          <w:sz w:val="28"/>
          <w:szCs w:val="28"/>
        </w:rPr>
        <w:t>Lovari</w:t>
      </w:r>
      <w:proofErr w:type="spellEnd"/>
      <w:r w:rsidRPr="00F97F5A">
        <w:rPr>
          <w:sz w:val="28"/>
          <w:szCs w:val="28"/>
        </w:rPr>
        <w:t>.</w:t>
      </w:r>
    </w:p>
    <w:p w:rsidR="00EC70E8" w:rsidRDefault="00EC70E8" w:rsidP="00EC70E8">
      <w:pPr>
        <w:jc w:val="both"/>
        <w:rPr>
          <w:sz w:val="28"/>
          <w:szCs w:val="28"/>
        </w:rPr>
      </w:pPr>
    </w:p>
    <w:p w:rsidR="00C079CA" w:rsidRPr="00EC70E8" w:rsidRDefault="00EC70E8" w:rsidP="00EC70E8">
      <w:pPr>
        <w:jc w:val="both"/>
        <w:rPr>
          <w:rFonts w:cstheme="minorHAnsi"/>
          <w:color w:val="333333"/>
          <w:sz w:val="24"/>
          <w:szCs w:val="24"/>
          <w:shd w:val="clear" w:color="auto" w:fill="FFFFFF"/>
        </w:rPr>
      </w:pPr>
      <w:r w:rsidRPr="00EC70E8">
        <w:rPr>
          <w:rFonts w:cstheme="minorHAnsi"/>
          <w:color w:val="333333"/>
          <w:sz w:val="24"/>
          <w:szCs w:val="24"/>
          <w:shd w:val="clear" w:color="auto" w:fill="FFFFFF"/>
        </w:rPr>
        <w:t xml:space="preserve">Es </w:t>
      </w:r>
      <w:r w:rsidR="00C079CA" w:rsidRPr="00EC70E8">
        <w:rPr>
          <w:rFonts w:cstheme="minorHAnsi"/>
          <w:color w:val="333333"/>
          <w:sz w:val="24"/>
          <w:szCs w:val="24"/>
          <w:shd w:val="clear" w:color="auto" w:fill="FFFFFF"/>
        </w:rPr>
        <w:t>Lic. En Psicología de la Universidad de Buenos Aires. Coordinadora de los Centros de Primera Infancia, Ministerio de Desarrollo Social (2008-2011) Gerente Operativa de Equipos de Apoyo, Subsecretaria de Equidad Educativa, Ministerio de Educación (2012-actualidad)</w:t>
      </w:r>
    </w:p>
    <w:p w:rsidR="00110473" w:rsidRPr="00EC70E8" w:rsidRDefault="00110473" w:rsidP="00EC70E8">
      <w:pPr>
        <w:jc w:val="both"/>
        <w:rPr>
          <w:rFonts w:cstheme="minorHAnsi"/>
          <w:color w:val="333333"/>
          <w:sz w:val="24"/>
          <w:szCs w:val="24"/>
          <w:shd w:val="clear" w:color="auto" w:fill="FFFFFF"/>
        </w:rPr>
      </w:pPr>
    </w:p>
    <w:p w:rsidR="00110473" w:rsidRDefault="00110473" w:rsidP="00EC70E8">
      <w:pPr>
        <w:jc w:val="both"/>
      </w:pPr>
    </w:p>
    <w:p w:rsidR="00110473" w:rsidRPr="00964349" w:rsidRDefault="00110473" w:rsidP="00413955">
      <w:pPr>
        <w:rPr>
          <w:rFonts w:eastAsiaTheme="majorEastAsia" w:cstheme="minorHAnsi"/>
          <w:color w:val="17365D" w:themeColor="text2" w:themeShade="BF"/>
          <w:spacing w:val="5"/>
          <w:kern w:val="28"/>
          <w:sz w:val="52"/>
          <w:szCs w:val="52"/>
        </w:rPr>
      </w:pPr>
      <w:r w:rsidRPr="00964349">
        <w:rPr>
          <w:rFonts w:eastAsiaTheme="majorEastAsia" w:cstheme="minorHAnsi"/>
          <w:color w:val="17365D" w:themeColor="text2" w:themeShade="BF"/>
          <w:spacing w:val="5"/>
          <w:kern w:val="28"/>
          <w:sz w:val="52"/>
          <w:szCs w:val="52"/>
        </w:rPr>
        <w:t>DESARROLLO PROFESIONAL</w:t>
      </w:r>
    </w:p>
    <w:p w:rsidR="0005183A" w:rsidRDefault="0005183A" w:rsidP="00EC70E8">
      <w:pPr>
        <w:jc w:val="both"/>
      </w:pPr>
    </w:p>
    <w:p w:rsidR="00A32F6F" w:rsidRPr="00F97F5A" w:rsidRDefault="00A32F6F" w:rsidP="00EC70E8">
      <w:pPr>
        <w:jc w:val="both"/>
        <w:rPr>
          <w:b/>
          <w:sz w:val="28"/>
          <w:szCs w:val="28"/>
        </w:rPr>
      </w:pPr>
      <w:r w:rsidRPr="00F97F5A">
        <w:rPr>
          <w:b/>
          <w:sz w:val="28"/>
          <w:szCs w:val="28"/>
        </w:rPr>
        <w:t>9.30 a 10</w:t>
      </w:r>
    </w:p>
    <w:p w:rsidR="00A32F6F" w:rsidRDefault="00A32F6F" w:rsidP="00EC70E8">
      <w:pPr>
        <w:jc w:val="both"/>
        <w:rPr>
          <w:sz w:val="28"/>
          <w:szCs w:val="28"/>
        </w:rPr>
      </w:pPr>
      <w:r w:rsidRPr="00F97F5A">
        <w:rPr>
          <w:sz w:val="28"/>
          <w:szCs w:val="28"/>
        </w:rPr>
        <w:t xml:space="preserve">Taller </w:t>
      </w:r>
      <w:r w:rsidRPr="00F97F5A">
        <w:rPr>
          <w:sz w:val="28"/>
          <w:szCs w:val="28"/>
          <w:u w:val="single"/>
        </w:rPr>
        <w:t xml:space="preserve">Buscando por internet: “más </w:t>
      </w:r>
      <w:proofErr w:type="spellStart"/>
      <w:r w:rsidRPr="00F97F5A">
        <w:rPr>
          <w:sz w:val="28"/>
          <w:szCs w:val="28"/>
          <w:u w:val="single"/>
        </w:rPr>
        <w:t>alla</w:t>
      </w:r>
      <w:proofErr w:type="spellEnd"/>
      <w:r w:rsidRPr="00F97F5A">
        <w:rPr>
          <w:sz w:val="28"/>
          <w:szCs w:val="28"/>
          <w:u w:val="single"/>
        </w:rPr>
        <w:t xml:space="preserve"> del </w:t>
      </w:r>
      <w:proofErr w:type="spellStart"/>
      <w:r w:rsidRPr="00F97F5A">
        <w:rPr>
          <w:sz w:val="28"/>
          <w:szCs w:val="28"/>
          <w:u w:val="single"/>
        </w:rPr>
        <w:t>googleo</w:t>
      </w:r>
      <w:proofErr w:type="spellEnd"/>
      <w:r w:rsidRPr="00F97F5A">
        <w:rPr>
          <w:sz w:val="28"/>
          <w:szCs w:val="28"/>
          <w:u w:val="single"/>
        </w:rPr>
        <w:t>”,</w:t>
      </w:r>
      <w:r w:rsidRPr="00F97F5A">
        <w:rPr>
          <w:sz w:val="28"/>
          <w:szCs w:val="28"/>
        </w:rPr>
        <w:t xml:space="preserve"> por Daniel </w:t>
      </w:r>
      <w:proofErr w:type="spellStart"/>
      <w:r w:rsidRPr="00F97F5A">
        <w:rPr>
          <w:sz w:val="28"/>
          <w:szCs w:val="28"/>
        </w:rPr>
        <w:t>Brailovsky</w:t>
      </w:r>
      <w:proofErr w:type="spellEnd"/>
    </w:p>
    <w:p w:rsidR="00EC70E8" w:rsidRDefault="00EC70E8" w:rsidP="00EC70E8">
      <w:pPr>
        <w:jc w:val="both"/>
        <w:rPr>
          <w:rFonts w:cstheme="minorHAnsi"/>
          <w:color w:val="333333"/>
          <w:sz w:val="24"/>
          <w:szCs w:val="24"/>
          <w:shd w:val="clear" w:color="auto" w:fill="FFFFFF"/>
        </w:rPr>
      </w:pPr>
    </w:p>
    <w:p w:rsidR="00C079CA" w:rsidRPr="00EC70E8" w:rsidRDefault="00C079CA" w:rsidP="00EC70E8">
      <w:pPr>
        <w:jc w:val="both"/>
        <w:rPr>
          <w:rFonts w:cstheme="minorHAnsi"/>
          <w:color w:val="333333"/>
          <w:sz w:val="24"/>
          <w:szCs w:val="24"/>
          <w:shd w:val="clear" w:color="auto" w:fill="FFFFFF"/>
        </w:rPr>
      </w:pPr>
      <w:r w:rsidRPr="00EC70E8">
        <w:rPr>
          <w:rFonts w:cstheme="minorHAnsi"/>
          <w:color w:val="333333"/>
          <w:sz w:val="24"/>
          <w:szCs w:val="24"/>
          <w:shd w:val="clear" w:color="auto" w:fill="FFFFFF"/>
        </w:rPr>
        <w:t>Es Doctor en Educación (</w:t>
      </w:r>
      <w:proofErr w:type="spellStart"/>
      <w:r w:rsidRPr="00EC70E8">
        <w:rPr>
          <w:rFonts w:cstheme="minorHAnsi"/>
          <w:color w:val="333333"/>
          <w:sz w:val="24"/>
          <w:szCs w:val="24"/>
          <w:shd w:val="clear" w:color="auto" w:fill="FFFFFF"/>
        </w:rPr>
        <w:t>UdeSA</w:t>
      </w:r>
      <w:proofErr w:type="spellEnd"/>
      <w:r w:rsidRPr="00EC70E8">
        <w:rPr>
          <w:rFonts w:cstheme="minorHAnsi"/>
          <w:color w:val="333333"/>
          <w:sz w:val="24"/>
          <w:szCs w:val="24"/>
          <w:shd w:val="clear" w:color="auto" w:fill="FFFFFF"/>
        </w:rPr>
        <w:t>), Lic. en Educación Inicial (</w:t>
      </w:r>
      <w:proofErr w:type="spellStart"/>
      <w:r w:rsidRPr="00EC70E8">
        <w:rPr>
          <w:rFonts w:cstheme="minorHAnsi"/>
          <w:color w:val="333333"/>
          <w:sz w:val="24"/>
          <w:szCs w:val="24"/>
          <w:shd w:val="clear" w:color="auto" w:fill="FFFFFF"/>
        </w:rPr>
        <w:t>Usal</w:t>
      </w:r>
      <w:proofErr w:type="spellEnd"/>
      <w:r w:rsidRPr="00EC70E8">
        <w:rPr>
          <w:rFonts w:cstheme="minorHAnsi"/>
          <w:color w:val="333333"/>
          <w:sz w:val="24"/>
          <w:szCs w:val="24"/>
          <w:shd w:val="clear" w:color="auto" w:fill="FFFFFF"/>
        </w:rPr>
        <w:t>), Maestro de Nivel Inicial, Prof. de Educación Musical (CMMF), Magíster en Educación con orientación en Gestión Educativa (</w:t>
      </w:r>
      <w:proofErr w:type="spellStart"/>
      <w:r w:rsidRPr="00EC70E8">
        <w:rPr>
          <w:rFonts w:cstheme="minorHAnsi"/>
          <w:color w:val="333333"/>
          <w:sz w:val="24"/>
          <w:szCs w:val="24"/>
          <w:shd w:val="clear" w:color="auto" w:fill="FFFFFF"/>
        </w:rPr>
        <w:t>UdeSA</w:t>
      </w:r>
      <w:proofErr w:type="spellEnd"/>
      <w:r w:rsidRPr="00EC70E8">
        <w:rPr>
          <w:rFonts w:cstheme="minorHAnsi"/>
          <w:color w:val="333333"/>
          <w:sz w:val="24"/>
          <w:szCs w:val="24"/>
          <w:shd w:val="clear" w:color="auto" w:fill="FFFFFF"/>
        </w:rPr>
        <w:t xml:space="preserve">). Integra el equipo docente del Diploma Superior en Pedagogías de las diferencias de FLACSO. Profesor en </w:t>
      </w:r>
      <w:proofErr w:type="spellStart"/>
      <w:r w:rsidRPr="00EC70E8">
        <w:rPr>
          <w:rFonts w:cstheme="minorHAnsi"/>
          <w:color w:val="333333"/>
          <w:sz w:val="24"/>
          <w:szCs w:val="24"/>
          <w:shd w:val="clear" w:color="auto" w:fill="FFFFFF"/>
        </w:rPr>
        <w:t>UdeSA</w:t>
      </w:r>
      <w:proofErr w:type="spellEnd"/>
      <w:r w:rsidRPr="00EC70E8">
        <w:rPr>
          <w:rFonts w:cstheme="minorHAnsi"/>
          <w:color w:val="333333"/>
          <w:sz w:val="24"/>
          <w:szCs w:val="24"/>
          <w:shd w:val="clear" w:color="auto" w:fill="FFFFFF"/>
        </w:rPr>
        <w:t xml:space="preserve">. Profesor de formación docente en el ISPEI Sara </w:t>
      </w:r>
      <w:proofErr w:type="spellStart"/>
      <w:r w:rsidRPr="00EC70E8">
        <w:rPr>
          <w:rFonts w:cstheme="minorHAnsi"/>
          <w:color w:val="333333"/>
          <w:sz w:val="24"/>
          <w:szCs w:val="24"/>
          <w:shd w:val="clear" w:color="auto" w:fill="FFFFFF"/>
        </w:rPr>
        <w:t>Eccleston</w:t>
      </w:r>
      <w:proofErr w:type="spellEnd"/>
      <w:r w:rsidRPr="00EC70E8">
        <w:rPr>
          <w:rFonts w:cstheme="minorHAnsi"/>
          <w:color w:val="333333"/>
          <w:sz w:val="24"/>
          <w:szCs w:val="24"/>
          <w:shd w:val="clear" w:color="auto" w:fill="FFFFFF"/>
        </w:rPr>
        <w:t>. Dicta materias metodológicas en Universidad Torcuato Di Tella. Investiga en el área de Pedagogía y Cultura Escolar. Formador y capacitador de docentes, coordina distintos proyectos web, es director del proyecto Aprender Escribiendo (UCES).</w:t>
      </w:r>
    </w:p>
    <w:p w:rsidR="00F97F5A" w:rsidRPr="00F97F5A" w:rsidRDefault="00F97F5A" w:rsidP="00EC70E8">
      <w:pPr>
        <w:jc w:val="both"/>
        <w:rPr>
          <w:sz w:val="28"/>
          <w:szCs w:val="28"/>
        </w:rPr>
      </w:pPr>
    </w:p>
    <w:p w:rsidR="00F97F5A" w:rsidRPr="00F97F5A" w:rsidRDefault="00F97F5A" w:rsidP="00EC70E8">
      <w:pPr>
        <w:spacing w:after="187" w:line="374" w:lineRule="atLeast"/>
        <w:jc w:val="both"/>
        <w:rPr>
          <w:b/>
          <w:sz w:val="28"/>
          <w:szCs w:val="28"/>
        </w:rPr>
      </w:pPr>
      <w:r w:rsidRPr="00F97F5A">
        <w:rPr>
          <w:b/>
          <w:sz w:val="28"/>
          <w:szCs w:val="28"/>
        </w:rPr>
        <w:t>12.30 a 13.30</w:t>
      </w:r>
    </w:p>
    <w:p w:rsidR="00F97F5A" w:rsidRPr="00F97F5A" w:rsidRDefault="00F97F5A" w:rsidP="00EC70E8">
      <w:pPr>
        <w:spacing w:after="187" w:line="374" w:lineRule="atLeast"/>
        <w:jc w:val="both"/>
        <w:rPr>
          <w:sz w:val="28"/>
          <w:szCs w:val="28"/>
        </w:rPr>
      </w:pPr>
      <w:r w:rsidRPr="00F97F5A">
        <w:rPr>
          <w:sz w:val="28"/>
          <w:szCs w:val="28"/>
        </w:rPr>
        <w:t>Lunch y pausa activa</w:t>
      </w:r>
    </w:p>
    <w:p w:rsidR="00A32F6F" w:rsidRPr="00F97F5A" w:rsidRDefault="00A32F6F" w:rsidP="00EC70E8">
      <w:pPr>
        <w:jc w:val="both"/>
        <w:rPr>
          <w:sz w:val="28"/>
          <w:szCs w:val="28"/>
        </w:rPr>
      </w:pPr>
    </w:p>
    <w:p w:rsidR="00A32F6F" w:rsidRPr="00F97F5A" w:rsidRDefault="00A32F6F" w:rsidP="00EC70E8">
      <w:pPr>
        <w:jc w:val="both"/>
        <w:rPr>
          <w:b/>
          <w:sz w:val="28"/>
          <w:szCs w:val="28"/>
        </w:rPr>
      </w:pPr>
      <w:r w:rsidRPr="00F97F5A">
        <w:rPr>
          <w:b/>
          <w:sz w:val="28"/>
          <w:szCs w:val="28"/>
        </w:rPr>
        <w:t>13.30 a 14</w:t>
      </w:r>
    </w:p>
    <w:p w:rsidR="00A32F6F" w:rsidRDefault="00A32F6F" w:rsidP="00EC70E8">
      <w:pPr>
        <w:jc w:val="both"/>
        <w:rPr>
          <w:sz w:val="28"/>
          <w:szCs w:val="28"/>
        </w:rPr>
      </w:pPr>
      <w:r w:rsidRPr="00F97F5A">
        <w:rPr>
          <w:sz w:val="28"/>
          <w:szCs w:val="28"/>
        </w:rPr>
        <w:t xml:space="preserve">Taller </w:t>
      </w:r>
      <w:r w:rsidRPr="00F97F5A">
        <w:rPr>
          <w:sz w:val="28"/>
          <w:szCs w:val="28"/>
          <w:u w:val="single"/>
        </w:rPr>
        <w:t>Recorridos culturales: “Sentir, pensar y hacer</w:t>
      </w:r>
      <w:r w:rsidRPr="00F97F5A">
        <w:rPr>
          <w:sz w:val="28"/>
          <w:szCs w:val="28"/>
        </w:rPr>
        <w:t xml:space="preserve">”, por Verónica </w:t>
      </w:r>
      <w:proofErr w:type="spellStart"/>
      <w:r w:rsidRPr="00F97F5A">
        <w:rPr>
          <w:sz w:val="28"/>
          <w:szCs w:val="28"/>
        </w:rPr>
        <w:t>Wolcoff</w:t>
      </w:r>
      <w:proofErr w:type="spellEnd"/>
      <w:r w:rsidRPr="00F97F5A">
        <w:rPr>
          <w:sz w:val="28"/>
          <w:szCs w:val="28"/>
        </w:rPr>
        <w:t>.</w:t>
      </w:r>
    </w:p>
    <w:p w:rsidR="00EC70E8" w:rsidRDefault="00EC70E8" w:rsidP="00EC70E8">
      <w:pPr>
        <w:jc w:val="both"/>
        <w:rPr>
          <w:rFonts w:cstheme="minorHAnsi"/>
          <w:color w:val="333333"/>
          <w:sz w:val="24"/>
          <w:szCs w:val="24"/>
          <w:shd w:val="clear" w:color="auto" w:fill="FFFFFF"/>
        </w:rPr>
      </w:pPr>
    </w:p>
    <w:p w:rsidR="00C079CA" w:rsidRPr="00EC70E8" w:rsidRDefault="00C079CA" w:rsidP="00EC70E8">
      <w:pPr>
        <w:jc w:val="both"/>
        <w:rPr>
          <w:rFonts w:cstheme="minorHAnsi"/>
          <w:color w:val="333333"/>
          <w:sz w:val="24"/>
          <w:szCs w:val="24"/>
          <w:shd w:val="clear" w:color="auto" w:fill="FFFFFF"/>
        </w:rPr>
      </w:pPr>
      <w:r w:rsidRPr="00EC70E8">
        <w:rPr>
          <w:rFonts w:cstheme="minorHAnsi"/>
          <w:color w:val="333333"/>
          <w:sz w:val="24"/>
          <w:szCs w:val="24"/>
          <w:shd w:val="clear" w:color="auto" w:fill="FFFFFF"/>
        </w:rPr>
        <w:t>Es Licenciada en Museología. Su primer oficio: técnico ceramista, estudió guion de cine y TV. Trabaja en el Museo Bernasconi y en el Museo de Morón, en ambos casos haciendo el rediseño institucional. Fue docente de plástica para 3° Ciclo en Lanús (</w:t>
      </w:r>
      <w:proofErr w:type="spellStart"/>
      <w:r w:rsidRPr="00EC70E8">
        <w:rPr>
          <w:rFonts w:cstheme="minorHAnsi"/>
          <w:color w:val="333333"/>
          <w:sz w:val="24"/>
          <w:szCs w:val="24"/>
          <w:shd w:val="clear" w:color="auto" w:fill="FFFFFF"/>
        </w:rPr>
        <w:t>Prov</w:t>
      </w:r>
      <w:proofErr w:type="spellEnd"/>
      <w:r w:rsidRPr="00EC70E8">
        <w:rPr>
          <w:rFonts w:cstheme="minorHAnsi"/>
          <w:color w:val="333333"/>
          <w:sz w:val="24"/>
          <w:szCs w:val="24"/>
          <w:shd w:val="clear" w:color="auto" w:fill="FFFFFF"/>
        </w:rPr>
        <w:t xml:space="preserve"> de </w:t>
      </w:r>
      <w:proofErr w:type="spellStart"/>
      <w:r w:rsidRPr="00EC70E8">
        <w:rPr>
          <w:rFonts w:cstheme="minorHAnsi"/>
          <w:color w:val="333333"/>
          <w:sz w:val="24"/>
          <w:szCs w:val="24"/>
          <w:shd w:val="clear" w:color="auto" w:fill="FFFFFF"/>
        </w:rPr>
        <w:t>BsAs</w:t>
      </w:r>
      <w:proofErr w:type="spellEnd"/>
      <w:r w:rsidRPr="00EC70E8">
        <w:rPr>
          <w:rFonts w:cstheme="minorHAnsi"/>
          <w:color w:val="333333"/>
          <w:sz w:val="24"/>
          <w:szCs w:val="24"/>
          <w:shd w:val="clear" w:color="auto" w:fill="FFFFFF"/>
        </w:rPr>
        <w:t>) y actualmente tiene a cargo la Cátedra de Museografía 3 en la Escuela Nacional de Museología (</w:t>
      </w:r>
      <w:proofErr w:type="spellStart"/>
      <w:r w:rsidRPr="00EC70E8">
        <w:rPr>
          <w:rFonts w:cstheme="minorHAnsi"/>
          <w:color w:val="333333"/>
          <w:sz w:val="24"/>
          <w:szCs w:val="24"/>
          <w:shd w:val="clear" w:color="auto" w:fill="FFFFFF"/>
        </w:rPr>
        <w:t>Enam</w:t>
      </w:r>
      <w:proofErr w:type="spellEnd"/>
      <w:r w:rsidRPr="00EC70E8">
        <w:rPr>
          <w:rFonts w:cstheme="minorHAnsi"/>
          <w:color w:val="333333"/>
          <w:sz w:val="24"/>
          <w:szCs w:val="24"/>
          <w:shd w:val="clear" w:color="auto" w:fill="FFFFFF"/>
        </w:rPr>
        <w:t>)</w:t>
      </w:r>
    </w:p>
    <w:p w:rsidR="00A32F6F" w:rsidRPr="00EC70E8" w:rsidRDefault="00A32F6F" w:rsidP="00EC70E8">
      <w:pPr>
        <w:jc w:val="both"/>
        <w:rPr>
          <w:rFonts w:cstheme="minorHAnsi"/>
          <w:color w:val="333333"/>
          <w:sz w:val="24"/>
          <w:szCs w:val="24"/>
          <w:shd w:val="clear" w:color="auto" w:fill="FFFFFF"/>
        </w:rPr>
      </w:pPr>
    </w:p>
    <w:p w:rsidR="00A32F6F" w:rsidRPr="00F97F5A" w:rsidRDefault="00A32F6F" w:rsidP="00EC70E8">
      <w:pPr>
        <w:jc w:val="both"/>
        <w:rPr>
          <w:b/>
          <w:sz w:val="28"/>
          <w:szCs w:val="28"/>
        </w:rPr>
      </w:pPr>
      <w:r w:rsidRPr="00F97F5A">
        <w:rPr>
          <w:b/>
          <w:sz w:val="28"/>
          <w:szCs w:val="28"/>
        </w:rPr>
        <w:t>14 a 14.30</w:t>
      </w:r>
    </w:p>
    <w:p w:rsidR="00A32F6F" w:rsidRDefault="00A32F6F" w:rsidP="00EC70E8">
      <w:pPr>
        <w:jc w:val="both"/>
        <w:rPr>
          <w:sz w:val="28"/>
          <w:szCs w:val="28"/>
        </w:rPr>
      </w:pPr>
      <w:r w:rsidRPr="00F97F5A">
        <w:rPr>
          <w:sz w:val="28"/>
          <w:szCs w:val="28"/>
        </w:rPr>
        <w:t xml:space="preserve">Charla </w:t>
      </w:r>
      <w:r w:rsidRPr="00F97F5A">
        <w:rPr>
          <w:sz w:val="28"/>
          <w:szCs w:val="28"/>
          <w:u w:val="single"/>
        </w:rPr>
        <w:t>La docencia en la contemporaneidad</w:t>
      </w:r>
      <w:r w:rsidRPr="00F97F5A">
        <w:rPr>
          <w:sz w:val="28"/>
          <w:szCs w:val="28"/>
        </w:rPr>
        <w:t xml:space="preserve">, por Guillermina </w:t>
      </w:r>
      <w:proofErr w:type="spellStart"/>
      <w:r w:rsidRPr="00F97F5A">
        <w:rPr>
          <w:sz w:val="28"/>
          <w:szCs w:val="28"/>
        </w:rPr>
        <w:t>Tiramonti</w:t>
      </w:r>
      <w:proofErr w:type="spellEnd"/>
      <w:r w:rsidRPr="00F97F5A">
        <w:rPr>
          <w:sz w:val="28"/>
          <w:szCs w:val="28"/>
        </w:rPr>
        <w:t>. (Única charla en ese horario)</w:t>
      </w:r>
    </w:p>
    <w:p w:rsidR="00EC70E8" w:rsidRDefault="00EC70E8" w:rsidP="00EC70E8">
      <w:pPr>
        <w:jc w:val="both"/>
        <w:rPr>
          <w:sz w:val="28"/>
          <w:szCs w:val="28"/>
        </w:rPr>
      </w:pPr>
    </w:p>
    <w:p w:rsidR="00EC70E8" w:rsidRPr="00EC70E8" w:rsidRDefault="00EC70E8" w:rsidP="00EC70E8">
      <w:pPr>
        <w:jc w:val="both"/>
        <w:rPr>
          <w:rFonts w:cstheme="minorHAnsi"/>
          <w:color w:val="333333"/>
          <w:sz w:val="24"/>
          <w:szCs w:val="24"/>
          <w:shd w:val="clear" w:color="auto" w:fill="FFFFFF"/>
        </w:rPr>
      </w:pPr>
      <w:r w:rsidRPr="00EC70E8">
        <w:rPr>
          <w:rFonts w:cstheme="minorHAnsi"/>
          <w:color w:val="333333"/>
          <w:sz w:val="24"/>
          <w:szCs w:val="24"/>
          <w:shd w:val="clear" w:color="auto" w:fill="FFFFFF"/>
        </w:rPr>
        <w:t xml:space="preserve">Es Licenciada en Ciencia Política (Universidad del Salvador) y </w:t>
      </w:r>
      <w:proofErr w:type="spellStart"/>
      <w:r w:rsidRPr="00EC70E8">
        <w:rPr>
          <w:rFonts w:cstheme="minorHAnsi"/>
          <w:color w:val="333333"/>
          <w:sz w:val="24"/>
          <w:szCs w:val="24"/>
          <w:shd w:val="clear" w:color="auto" w:fill="FFFFFF"/>
        </w:rPr>
        <w:t>Master</w:t>
      </w:r>
      <w:proofErr w:type="spellEnd"/>
      <w:r w:rsidRPr="00EC70E8">
        <w:rPr>
          <w:rFonts w:cstheme="minorHAnsi"/>
          <w:color w:val="333333"/>
          <w:sz w:val="24"/>
          <w:szCs w:val="24"/>
          <w:shd w:val="clear" w:color="auto" w:fill="FFFFFF"/>
        </w:rPr>
        <w:t xml:space="preserve"> en Educación y Sociedad. Es Coordinadora Académica y profesora de la Maestría en Ciencias Sociales con orientación en Educación de FLACSO. A su vez es Directora Académica del Seminario virtual La educación secundaria: principales temas y problemas en perspectiva latinoamericana, también de FLACSO. Profesora titular regular de la cátedra Políticas Educativas de la Universidad Nacional de La Plata; consultora para varios organismos nacionales e internacionales (OEI, CEPAL, INAP, BM) y dirige la revista Propuesta Educativa.</w:t>
      </w:r>
    </w:p>
    <w:sectPr w:rsidR="00EC70E8" w:rsidRPr="00EC70E8" w:rsidSect="00C22C8E">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FD4" w:rsidRDefault="00B11FD4" w:rsidP="00B45F0F">
      <w:pPr>
        <w:spacing w:line="240" w:lineRule="auto"/>
      </w:pPr>
      <w:r>
        <w:separator/>
      </w:r>
    </w:p>
  </w:endnote>
  <w:endnote w:type="continuationSeparator" w:id="0">
    <w:p w:rsidR="00B11FD4" w:rsidRDefault="00B11FD4" w:rsidP="00B45F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FD4" w:rsidRDefault="00B11FD4" w:rsidP="00B45F0F">
      <w:pPr>
        <w:spacing w:line="240" w:lineRule="auto"/>
      </w:pPr>
      <w:r>
        <w:separator/>
      </w:r>
    </w:p>
  </w:footnote>
  <w:footnote w:type="continuationSeparator" w:id="0">
    <w:p w:rsidR="00B11FD4" w:rsidRDefault="00B11FD4" w:rsidP="00B45F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9685"/>
      <w:docPartObj>
        <w:docPartGallery w:val="Page Numbers (Top of Page)"/>
        <w:docPartUnique/>
      </w:docPartObj>
    </w:sdtPr>
    <w:sdtContent>
      <w:p w:rsidR="00B45F0F" w:rsidRDefault="00B92EC3">
        <w:pPr>
          <w:pStyle w:val="Encabezado"/>
          <w:jc w:val="right"/>
        </w:pPr>
        <w:fldSimple w:instr=" PAGE   \* MERGEFORMAT ">
          <w:r w:rsidR="00413955">
            <w:rPr>
              <w:noProof/>
            </w:rPr>
            <w:t>1</w:t>
          </w:r>
        </w:fldSimple>
      </w:p>
    </w:sdtContent>
  </w:sdt>
  <w:p w:rsidR="00B45F0F" w:rsidRDefault="00B45F0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5183A"/>
    <w:rsid w:val="0005183A"/>
    <w:rsid w:val="000D3426"/>
    <w:rsid w:val="00110473"/>
    <w:rsid w:val="00373E9C"/>
    <w:rsid w:val="003819ED"/>
    <w:rsid w:val="00413955"/>
    <w:rsid w:val="00464BAC"/>
    <w:rsid w:val="005B0BFB"/>
    <w:rsid w:val="006007A0"/>
    <w:rsid w:val="009066B2"/>
    <w:rsid w:val="00964349"/>
    <w:rsid w:val="00984CA2"/>
    <w:rsid w:val="009F6AD5"/>
    <w:rsid w:val="00A32F6F"/>
    <w:rsid w:val="00B11FD4"/>
    <w:rsid w:val="00B45F0F"/>
    <w:rsid w:val="00B92EC3"/>
    <w:rsid w:val="00C079CA"/>
    <w:rsid w:val="00C22C8E"/>
    <w:rsid w:val="00C821F4"/>
    <w:rsid w:val="00D042B6"/>
    <w:rsid w:val="00D24A4E"/>
    <w:rsid w:val="00EC70E8"/>
    <w:rsid w:val="00F97F5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C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73E9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tulo">
    <w:name w:val="Title"/>
    <w:basedOn w:val="Normal"/>
    <w:next w:val="Normal"/>
    <w:link w:val="TtuloCar"/>
    <w:uiPriority w:val="10"/>
    <w:qFormat/>
    <w:rsid w:val="009643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64349"/>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B45F0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45F0F"/>
  </w:style>
  <w:style w:type="paragraph" w:styleId="Piedepgina">
    <w:name w:val="footer"/>
    <w:basedOn w:val="Normal"/>
    <w:link w:val="PiedepginaCar"/>
    <w:uiPriority w:val="99"/>
    <w:semiHidden/>
    <w:unhideWhenUsed/>
    <w:rsid w:val="00B45F0F"/>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B45F0F"/>
  </w:style>
</w:styles>
</file>

<file path=word/webSettings.xml><?xml version="1.0" encoding="utf-8"?>
<w:webSettings xmlns:r="http://schemas.openxmlformats.org/officeDocument/2006/relationships" xmlns:w="http://schemas.openxmlformats.org/wordprocessingml/2006/main">
  <w:divs>
    <w:div w:id="1792431753">
      <w:bodyDiv w:val="1"/>
      <w:marLeft w:val="0"/>
      <w:marRight w:val="0"/>
      <w:marTop w:val="0"/>
      <w:marBottom w:val="0"/>
      <w:divBdr>
        <w:top w:val="none" w:sz="0" w:space="0" w:color="auto"/>
        <w:left w:val="none" w:sz="0" w:space="0" w:color="auto"/>
        <w:bottom w:val="none" w:sz="0" w:space="0" w:color="auto"/>
        <w:right w:val="none" w:sz="0" w:space="0" w:color="auto"/>
      </w:divBdr>
      <w:divsChild>
        <w:div w:id="64307066">
          <w:marLeft w:val="0"/>
          <w:marRight w:val="0"/>
          <w:marTop w:val="0"/>
          <w:marBottom w:val="0"/>
          <w:divBdr>
            <w:top w:val="none" w:sz="0" w:space="0" w:color="auto"/>
            <w:left w:val="none" w:sz="0" w:space="0" w:color="auto"/>
            <w:bottom w:val="none" w:sz="0" w:space="0" w:color="auto"/>
            <w:right w:val="none" w:sz="0" w:space="0" w:color="auto"/>
          </w:divBdr>
        </w:div>
        <w:div w:id="1342202092">
          <w:marLeft w:val="0"/>
          <w:marRight w:val="0"/>
          <w:marTop w:val="0"/>
          <w:marBottom w:val="0"/>
          <w:divBdr>
            <w:top w:val="none" w:sz="0" w:space="0" w:color="auto"/>
            <w:left w:val="none" w:sz="0" w:space="0" w:color="auto"/>
            <w:bottom w:val="none" w:sz="0" w:space="0" w:color="auto"/>
            <w:right w:val="none" w:sz="0" w:space="0" w:color="auto"/>
          </w:divBdr>
        </w:div>
        <w:div w:id="1641157544">
          <w:marLeft w:val="0"/>
          <w:marRight w:val="0"/>
          <w:marTop w:val="0"/>
          <w:marBottom w:val="0"/>
          <w:divBdr>
            <w:top w:val="none" w:sz="0" w:space="0" w:color="auto"/>
            <w:left w:val="none" w:sz="0" w:space="0" w:color="auto"/>
            <w:bottom w:val="none" w:sz="0" w:space="0" w:color="auto"/>
            <w:right w:val="none" w:sz="0" w:space="0" w:color="auto"/>
          </w:divBdr>
        </w:div>
        <w:div w:id="617488637">
          <w:marLeft w:val="0"/>
          <w:marRight w:val="0"/>
          <w:marTop w:val="0"/>
          <w:marBottom w:val="0"/>
          <w:divBdr>
            <w:top w:val="none" w:sz="0" w:space="0" w:color="auto"/>
            <w:left w:val="none" w:sz="0" w:space="0" w:color="auto"/>
            <w:bottom w:val="none" w:sz="0" w:space="0" w:color="auto"/>
            <w:right w:val="none" w:sz="0" w:space="0" w:color="auto"/>
          </w:divBdr>
        </w:div>
        <w:div w:id="602151765">
          <w:marLeft w:val="0"/>
          <w:marRight w:val="0"/>
          <w:marTop w:val="0"/>
          <w:marBottom w:val="0"/>
          <w:divBdr>
            <w:top w:val="none" w:sz="0" w:space="0" w:color="auto"/>
            <w:left w:val="none" w:sz="0" w:space="0" w:color="auto"/>
            <w:bottom w:val="none" w:sz="0" w:space="0" w:color="auto"/>
            <w:right w:val="none" w:sz="0" w:space="0" w:color="auto"/>
          </w:divBdr>
        </w:div>
        <w:div w:id="679160821">
          <w:marLeft w:val="0"/>
          <w:marRight w:val="0"/>
          <w:marTop w:val="0"/>
          <w:marBottom w:val="0"/>
          <w:divBdr>
            <w:top w:val="none" w:sz="0" w:space="0" w:color="auto"/>
            <w:left w:val="none" w:sz="0" w:space="0" w:color="auto"/>
            <w:bottom w:val="none" w:sz="0" w:space="0" w:color="auto"/>
            <w:right w:val="none" w:sz="0" w:space="0" w:color="auto"/>
          </w:divBdr>
        </w:div>
      </w:divsChild>
    </w:div>
    <w:div w:id="18018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2662</Words>
  <Characters>14641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2</cp:revision>
  <cp:lastPrinted>2013-06-06T18:06:00Z</cp:lastPrinted>
  <dcterms:created xsi:type="dcterms:W3CDTF">2013-06-15T13:46:00Z</dcterms:created>
  <dcterms:modified xsi:type="dcterms:W3CDTF">2013-06-15T13:46:00Z</dcterms:modified>
</cp:coreProperties>
</file>